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8" w:type="dxa"/>
        <w:tblInd w:w="-142" w:type="dxa"/>
        <w:tblLook w:val="00A0" w:firstRow="1" w:lastRow="0" w:firstColumn="1" w:lastColumn="0" w:noHBand="0" w:noVBand="0"/>
      </w:tblPr>
      <w:tblGrid>
        <w:gridCol w:w="3828"/>
        <w:gridCol w:w="5920"/>
      </w:tblGrid>
      <w:tr w:rsidR="00625792" w:rsidRPr="00864142" w14:paraId="2B863EF9" w14:textId="77777777" w:rsidTr="009D1FFF">
        <w:tc>
          <w:tcPr>
            <w:tcW w:w="3828" w:type="dxa"/>
          </w:tcPr>
          <w:p w14:paraId="466D5A38" w14:textId="77777777" w:rsidR="00625792" w:rsidRPr="00864142" w:rsidRDefault="00435AB8" w:rsidP="00755178">
            <w:pPr>
              <w:jc w:val="center"/>
              <w:rPr>
                <w:szCs w:val="24"/>
              </w:rPr>
            </w:pPr>
            <w:r>
              <w:t>TỈNH ỦY THỪA THIÊN HUẾ</w:t>
            </w:r>
          </w:p>
          <w:p w14:paraId="6C2AF460" w14:textId="77777777" w:rsidR="00625792" w:rsidRPr="00864142" w:rsidRDefault="00625792" w:rsidP="00755178">
            <w:pPr>
              <w:jc w:val="center"/>
              <w:rPr>
                <w:b/>
              </w:rPr>
            </w:pPr>
            <w:r w:rsidRPr="00864142">
              <w:rPr>
                <w:b/>
              </w:rPr>
              <w:t xml:space="preserve">BAN TUYÊN GIÁO </w:t>
            </w:r>
          </w:p>
          <w:p w14:paraId="46EE0581" w14:textId="77777777" w:rsidR="00625792" w:rsidRPr="00E00967" w:rsidRDefault="00625792" w:rsidP="00755178">
            <w:pPr>
              <w:jc w:val="center"/>
            </w:pPr>
            <w:r w:rsidRPr="00E00967">
              <w:t>*</w:t>
            </w:r>
          </w:p>
          <w:p w14:paraId="3455FECE" w14:textId="1E1FD09D" w:rsidR="00625792" w:rsidRDefault="000E5262" w:rsidP="00755178">
            <w:pPr>
              <w:jc w:val="center"/>
            </w:pPr>
            <w:r>
              <w:t>Số</w:t>
            </w:r>
            <w:r w:rsidR="00C115BC">
              <w:t xml:space="preserve"> </w:t>
            </w:r>
            <w:r w:rsidR="005D6DE4">
              <w:t xml:space="preserve"> </w:t>
            </w:r>
            <w:r w:rsidR="00BC7E23">
              <w:t>908</w:t>
            </w:r>
            <w:r w:rsidR="00AB12E3">
              <w:t xml:space="preserve"> </w:t>
            </w:r>
            <w:r w:rsidR="00106006">
              <w:t>-</w:t>
            </w:r>
            <w:r>
              <w:t>CV/BTGTU</w:t>
            </w:r>
          </w:p>
          <w:p w14:paraId="621CEF9D" w14:textId="77777777" w:rsidR="001F1B60" w:rsidRDefault="00625792" w:rsidP="00755178">
            <w:pPr>
              <w:jc w:val="center"/>
              <w:rPr>
                <w:i/>
                <w:sz w:val="24"/>
                <w:szCs w:val="24"/>
              </w:rPr>
            </w:pPr>
            <w:bookmarkStart w:id="0" w:name="_GoBack"/>
            <w:r w:rsidRPr="00864142">
              <w:rPr>
                <w:i/>
                <w:sz w:val="24"/>
                <w:szCs w:val="24"/>
              </w:rPr>
              <w:t>V</w:t>
            </w:r>
            <w:r w:rsidR="00EA5B48">
              <w:rPr>
                <w:i/>
                <w:sz w:val="24"/>
                <w:szCs w:val="24"/>
              </w:rPr>
              <w:t>ề</w:t>
            </w:r>
            <w:r w:rsidRPr="00864142">
              <w:rPr>
                <w:i/>
                <w:sz w:val="24"/>
                <w:szCs w:val="24"/>
              </w:rPr>
              <w:t xml:space="preserve"> </w:t>
            </w:r>
            <w:r w:rsidR="001F1B60">
              <w:rPr>
                <w:i/>
                <w:sz w:val="24"/>
                <w:szCs w:val="24"/>
              </w:rPr>
              <w:t xml:space="preserve">một số nhiệm vụ trọng tâm của </w:t>
            </w:r>
          </w:p>
          <w:p w14:paraId="0B213E84" w14:textId="77777777" w:rsidR="00625792" w:rsidRPr="005D11D3" w:rsidRDefault="001F1B60" w:rsidP="00755178">
            <w:pPr>
              <w:jc w:val="center"/>
              <w:rPr>
                <w:i/>
                <w:sz w:val="24"/>
                <w:szCs w:val="24"/>
              </w:rPr>
            </w:pPr>
            <w:r>
              <w:rPr>
                <w:i/>
                <w:sz w:val="24"/>
                <w:szCs w:val="24"/>
              </w:rPr>
              <w:t xml:space="preserve">công tác tuyên truyền tháng </w:t>
            </w:r>
            <w:r w:rsidR="00C35511">
              <w:rPr>
                <w:i/>
                <w:sz w:val="24"/>
                <w:szCs w:val="24"/>
              </w:rPr>
              <w:t>7</w:t>
            </w:r>
            <w:r>
              <w:rPr>
                <w:i/>
                <w:sz w:val="24"/>
                <w:szCs w:val="24"/>
              </w:rPr>
              <w:t>/202</w:t>
            </w:r>
            <w:r w:rsidR="007A0630">
              <w:rPr>
                <w:i/>
                <w:sz w:val="24"/>
                <w:szCs w:val="24"/>
              </w:rPr>
              <w:t>3</w:t>
            </w:r>
            <w:bookmarkEnd w:id="0"/>
          </w:p>
        </w:tc>
        <w:tc>
          <w:tcPr>
            <w:tcW w:w="5920" w:type="dxa"/>
          </w:tcPr>
          <w:p w14:paraId="156817AF" w14:textId="77777777" w:rsidR="00625792" w:rsidRPr="00A82EB9" w:rsidRDefault="00625792" w:rsidP="00755178">
            <w:pPr>
              <w:jc w:val="right"/>
              <w:rPr>
                <w:b/>
              </w:rPr>
            </w:pPr>
            <w:r w:rsidRPr="00A82EB9">
              <w:rPr>
                <w:b/>
                <w:sz w:val="30"/>
              </w:rPr>
              <w:t>ĐẢNG CỘNG SẢN VIỆT NAM</w:t>
            </w:r>
          </w:p>
          <w:p w14:paraId="55616439" w14:textId="77777777" w:rsidR="00625792" w:rsidRPr="00864142" w:rsidRDefault="000C3F28" w:rsidP="00755178">
            <w:pPr>
              <w:jc w:val="center"/>
              <w:rPr>
                <w:b/>
              </w:rPr>
            </w:pPr>
            <w:r>
              <w:rPr>
                <w:b/>
                <w:noProof/>
              </w:rPr>
              <mc:AlternateContent>
                <mc:Choice Requires="wps">
                  <w:drawing>
                    <wp:anchor distT="0" distB="0" distL="114300" distR="114300" simplePos="0" relativeHeight="251657728" behindDoc="0" locked="0" layoutInCell="1" allowOverlap="1" wp14:anchorId="439460C2" wp14:editId="2E50C340">
                      <wp:simplePos x="0" y="0"/>
                      <wp:positionH relativeFrom="column">
                        <wp:posOffset>986790</wp:posOffset>
                      </wp:positionH>
                      <wp:positionV relativeFrom="paragraph">
                        <wp:posOffset>14661</wp:posOffset>
                      </wp:positionV>
                      <wp:extent cx="2637692" cy="0"/>
                      <wp:effectExtent l="0" t="0" r="2984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6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A454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1.15pt" to="28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CdEgIAACk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EzvTGFRBQqZ0NtdGzejFbTb87pHTVEnXgkeHrxUBaFjKSNylh4wzg7/vPmkEMOXod23Ru&#10;bBcgoQHoHNW43NXgZ48oHOazydNskWNEB19CiiHRWOc/cd2hYJRYAucITE5b5wMRUgwh4R6lN0LK&#10;KLZUqAe2+VOaxgynpWDBG+KcPewradGJhHmJXywLPI9hVh8Vi2gtJ2x9sz0R8mrD7VIFPKgF+Nys&#10;60D8WKSL9Xw9n46m+Ww9mqZ1Pfq4qaaj2SZ7+lBP6qqqs5+BWjYtWsEYV4HdMJzZ9O/Evz2T61jd&#10;x/Peh+QtemwYkB3+kXQUM+h3nYS9ZpedHUSGeYzBt7cTBv5xD/bjC1/9AgAA//8DAFBLAwQUAAYA&#10;CAAAACEAW4tZs9wAAAAHAQAADwAAAGRycy9kb3ducmV2LnhtbEyPwU7DMBBE70j8g7VI3KhDIDRK&#10;41QIVFWgXtoi9bqNlzgQ22nstuHvWbjA8WlGs2/L+Wg7caIhtN4puJ0kIMjVXreuUfC2XdzkIEJE&#10;p7HzjhR8UYB5dXlRYqH92a3ptImN4BEXClRgYuwLKUNtyGKY+J4cZ+9+sBgZh0bqAc88bjuZJsmD&#10;tNg6vmCwpydD9efmaBXg83Idd3n6Om1fzOpjuzgsTX5Q6vpqfJyBiDTGvzL86LM6VOy090eng+iY&#10;s+yeqwrSOxCcZ9OEX9n/sqxK+d+/+gYAAP//AwBQSwECLQAUAAYACAAAACEAtoM4kv4AAADhAQAA&#10;EwAAAAAAAAAAAAAAAAAAAAAAW0NvbnRlbnRfVHlwZXNdLnhtbFBLAQItABQABgAIAAAAIQA4/SH/&#10;1gAAAJQBAAALAAAAAAAAAAAAAAAAAC8BAABfcmVscy8ucmVsc1BLAQItABQABgAIAAAAIQBhyTCd&#10;EgIAACkEAAAOAAAAAAAAAAAAAAAAAC4CAABkcnMvZTJvRG9jLnhtbFBLAQItABQABgAIAAAAIQBb&#10;i1mz3AAAAAcBAAAPAAAAAAAAAAAAAAAAAGwEAABkcnMvZG93bnJldi54bWxQSwUGAAAAAAQABADz&#10;AAAAdQUAAAAA&#10;" strokeweight="1pt"/>
                  </w:pict>
                </mc:Fallback>
              </mc:AlternateContent>
            </w:r>
          </w:p>
          <w:p w14:paraId="144EBBC5" w14:textId="1554AAB7" w:rsidR="00625792" w:rsidRPr="00864142" w:rsidRDefault="00435AB8" w:rsidP="00755178">
            <w:pPr>
              <w:jc w:val="right"/>
              <w:rPr>
                <w:i/>
                <w:sz w:val="24"/>
                <w:szCs w:val="24"/>
              </w:rPr>
            </w:pPr>
            <w:r>
              <w:rPr>
                <w:i/>
              </w:rPr>
              <w:t>Thừa Thiên Huế</w:t>
            </w:r>
            <w:r w:rsidR="00DA7AD3">
              <w:rPr>
                <w:i/>
              </w:rPr>
              <w:t>, ngày</w:t>
            </w:r>
            <w:r w:rsidR="003516E8">
              <w:rPr>
                <w:i/>
              </w:rPr>
              <w:t xml:space="preserve"> </w:t>
            </w:r>
            <w:r w:rsidR="00BC7E23">
              <w:rPr>
                <w:i/>
              </w:rPr>
              <w:t>27</w:t>
            </w:r>
            <w:r w:rsidR="00C31EA4">
              <w:rPr>
                <w:i/>
              </w:rPr>
              <w:t xml:space="preserve"> tháng</w:t>
            </w:r>
            <w:r w:rsidR="006E05E6">
              <w:rPr>
                <w:i/>
              </w:rPr>
              <w:t xml:space="preserve"> </w:t>
            </w:r>
            <w:r w:rsidR="00E333D0">
              <w:rPr>
                <w:i/>
              </w:rPr>
              <w:t>6</w:t>
            </w:r>
            <w:r w:rsidR="00446914">
              <w:rPr>
                <w:i/>
              </w:rPr>
              <w:t xml:space="preserve"> </w:t>
            </w:r>
            <w:r w:rsidR="00625792" w:rsidRPr="00864142">
              <w:rPr>
                <w:i/>
              </w:rPr>
              <w:t>năm 20</w:t>
            </w:r>
            <w:r w:rsidR="00625792">
              <w:rPr>
                <w:i/>
              </w:rPr>
              <w:t>2</w:t>
            </w:r>
            <w:r w:rsidR="007A0630">
              <w:rPr>
                <w:i/>
              </w:rPr>
              <w:t>3</w:t>
            </w:r>
          </w:p>
        </w:tc>
      </w:tr>
    </w:tbl>
    <w:p w14:paraId="582A9818" w14:textId="77777777" w:rsidR="00AA2DED" w:rsidRPr="00755178" w:rsidRDefault="00AA2DED" w:rsidP="00755178">
      <w:pPr>
        <w:tabs>
          <w:tab w:val="left" w:pos="2552"/>
        </w:tabs>
        <w:jc w:val="both"/>
        <w:rPr>
          <w:sz w:val="16"/>
          <w:szCs w:val="22"/>
        </w:rPr>
      </w:pPr>
    </w:p>
    <w:p w14:paraId="7519AF0D" w14:textId="77777777" w:rsidR="00E82E47" w:rsidRDefault="00E82E47" w:rsidP="00F61705">
      <w:pPr>
        <w:tabs>
          <w:tab w:val="left" w:pos="2552"/>
        </w:tabs>
        <w:spacing w:line="360" w:lineRule="exact"/>
        <w:ind w:left="2552" w:hanging="1276"/>
        <w:jc w:val="both"/>
      </w:pPr>
      <w:r w:rsidRPr="003B46D4">
        <w:rPr>
          <w:i/>
        </w:rPr>
        <w:t>Kính gửi:</w:t>
      </w:r>
      <w:r>
        <w:rPr>
          <w:i/>
        </w:rPr>
        <w:tab/>
      </w:r>
      <w:r>
        <w:t>- Thường trực các huyện ủy, thị ủy, Thành ủy Huế và các đảng ủy trực thuộc Tỉnh ủy;</w:t>
      </w:r>
    </w:p>
    <w:p w14:paraId="755D79DC" w14:textId="77777777" w:rsidR="00E82E47" w:rsidRDefault="00E82E47" w:rsidP="00F61705">
      <w:pPr>
        <w:tabs>
          <w:tab w:val="left" w:pos="2552"/>
        </w:tabs>
        <w:spacing w:line="360" w:lineRule="exact"/>
        <w:ind w:left="2552" w:hanging="1276"/>
        <w:jc w:val="both"/>
      </w:pPr>
      <w:r>
        <w:tab/>
        <w:t xml:space="preserve">- Ủy ban Mặt trận Tổ quốc Việt Nam và các </w:t>
      </w:r>
      <w:r w:rsidR="00874DC5">
        <w:t>đoàn thể</w:t>
      </w:r>
      <w:r>
        <w:t xml:space="preserve"> chính trị - xã hội cấp tỉnh;</w:t>
      </w:r>
    </w:p>
    <w:p w14:paraId="1E18DBBE" w14:textId="77777777" w:rsidR="00E82E47" w:rsidRDefault="00E82E47" w:rsidP="00F61705">
      <w:pPr>
        <w:tabs>
          <w:tab w:val="left" w:pos="2552"/>
        </w:tabs>
        <w:spacing w:line="360" w:lineRule="exact"/>
        <w:ind w:left="2552" w:hanging="1276"/>
        <w:jc w:val="both"/>
      </w:pPr>
      <w:r>
        <w:tab/>
        <w:t xml:space="preserve">- </w:t>
      </w:r>
      <w:r w:rsidR="00BE4D9B">
        <w:t>Sở</w:t>
      </w:r>
      <w:r>
        <w:t xml:space="preserve"> Văn hóa và Thể thao, </w:t>
      </w:r>
      <w:r w:rsidR="00BE4D9B">
        <w:t xml:space="preserve">Sở </w:t>
      </w:r>
      <w:r>
        <w:t>Thông tin và Truyền thông;</w:t>
      </w:r>
    </w:p>
    <w:p w14:paraId="3AB2D460" w14:textId="77777777" w:rsidR="00175B92" w:rsidRDefault="00175B92" w:rsidP="00F61705">
      <w:pPr>
        <w:tabs>
          <w:tab w:val="left" w:pos="2552"/>
        </w:tabs>
        <w:spacing w:line="360" w:lineRule="exact"/>
        <w:ind w:left="2552" w:hanging="1276"/>
        <w:jc w:val="both"/>
      </w:pPr>
      <w:r>
        <w:tab/>
        <w:t>- Báo Thừa Thiên Huế, Đài Phát thanh và Truyền hình tỉnh;</w:t>
      </w:r>
    </w:p>
    <w:p w14:paraId="798A443C" w14:textId="77777777" w:rsidR="00E82E47" w:rsidRDefault="00E82E47" w:rsidP="00F61705">
      <w:pPr>
        <w:tabs>
          <w:tab w:val="left" w:pos="2552"/>
        </w:tabs>
        <w:spacing w:line="360" w:lineRule="exact"/>
        <w:ind w:left="2552" w:hanging="1276"/>
        <w:jc w:val="both"/>
      </w:pPr>
      <w:r>
        <w:tab/>
      </w:r>
      <w:r>
        <w:tab/>
        <w:t>- Liên hiệp các Hội Văn học</w:t>
      </w:r>
      <w:r w:rsidR="00C042E7">
        <w:t>,</w:t>
      </w:r>
      <w:r>
        <w:t xml:space="preserve"> </w:t>
      </w:r>
      <w:r w:rsidR="00C042E7">
        <w:t>n</w:t>
      </w:r>
      <w:r>
        <w:t>ghệ thuật tỉnh</w:t>
      </w:r>
      <w:r w:rsidR="007A0630">
        <w:t>;</w:t>
      </w:r>
    </w:p>
    <w:p w14:paraId="48689813" w14:textId="77777777" w:rsidR="007A0630" w:rsidRDefault="007A0630" w:rsidP="00F61705">
      <w:pPr>
        <w:tabs>
          <w:tab w:val="left" w:pos="2552"/>
        </w:tabs>
        <w:spacing w:line="360" w:lineRule="exact"/>
        <w:ind w:left="2552" w:hanging="1276"/>
        <w:jc w:val="both"/>
      </w:pPr>
      <w:r>
        <w:tab/>
        <w:t>- Hội Nhà báo tỉnh.</w:t>
      </w:r>
    </w:p>
    <w:p w14:paraId="6F9EE87E" w14:textId="77777777" w:rsidR="00AA2DED" w:rsidRPr="00755178" w:rsidRDefault="00E82E47" w:rsidP="00755178">
      <w:pPr>
        <w:tabs>
          <w:tab w:val="left" w:pos="2552"/>
        </w:tabs>
        <w:ind w:left="2552" w:hanging="1276"/>
        <w:rPr>
          <w:sz w:val="14"/>
        </w:rPr>
      </w:pPr>
      <w:r w:rsidRPr="00946EDF">
        <w:tab/>
      </w:r>
    </w:p>
    <w:p w14:paraId="3E4A1093" w14:textId="77777777" w:rsidR="00F844F1" w:rsidRDefault="00FF39D2" w:rsidP="00183771">
      <w:pPr>
        <w:spacing w:before="80" w:line="370" w:lineRule="exact"/>
        <w:ind w:firstLine="567"/>
        <w:jc w:val="both"/>
        <w:rPr>
          <w:spacing w:val="-2"/>
          <w:sz w:val="30"/>
          <w:szCs w:val="30"/>
        </w:rPr>
      </w:pPr>
      <w:r w:rsidRPr="001A10AF">
        <w:rPr>
          <w:spacing w:val="-2"/>
          <w:sz w:val="30"/>
          <w:szCs w:val="30"/>
        </w:rPr>
        <w:t xml:space="preserve">Ban Tuyên giáo Tỉnh ủy </w:t>
      </w:r>
      <w:r w:rsidR="0040754C" w:rsidRPr="001A10AF">
        <w:rPr>
          <w:spacing w:val="-2"/>
          <w:sz w:val="30"/>
          <w:szCs w:val="30"/>
        </w:rPr>
        <w:t xml:space="preserve">đề nghị các cấp ủy, </w:t>
      </w:r>
      <w:r w:rsidR="006D5EA6" w:rsidRPr="001A10AF">
        <w:rPr>
          <w:spacing w:val="-2"/>
          <w:sz w:val="30"/>
          <w:szCs w:val="30"/>
        </w:rPr>
        <w:t xml:space="preserve">cơ quan, đơn vị quan tâm chỉ đạo, triển khai công tác tuyên truyền trong tháng </w:t>
      </w:r>
      <w:r w:rsidR="00C35511">
        <w:rPr>
          <w:spacing w:val="-2"/>
          <w:sz w:val="30"/>
          <w:szCs w:val="30"/>
        </w:rPr>
        <w:t>7</w:t>
      </w:r>
      <w:r w:rsidR="006D5EA6" w:rsidRPr="001A10AF">
        <w:rPr>
          <w:spacing w:val="-2"/>
          <w:sz w:val="30"/>
          <w:szCs w:val="30"/>
        </w:rPr>
        <w:t>/202</w:t>
      </w:r>
      <w:r w:rsidR="002B01AA">
        <w:rPr>
          <w:spacing w:val="-2"/>
          <w:sz w:val="30"/>
          <w:szCs w:val="30"/>
        </w:rPr>
        <w:t>3</w:t>
      </w:r>
      <w:r w:rsidR="006D5EA6" w:rsidRPr="001A10AF">
        <w:rPr>
          <w:spacing w:val="-2"/>
          <w:sz w:val="30"/>
          <w:szCs w:val="30"/>
        </w:rPr>
        <w:t xml:space="preserve"> với các</w:t>
      </w:r>
      <w:r w:rsidRPr="001A10AF">
        <w:rPr>
          <w:spacing w:val="-2"/>
          <w:sz w:val="30"/>
          <w:szCs w:val="30"/>
        </w:rPr>
        <w:t xml:space="preserve"> </w:t>
      </w:r>
      <w:r w:rsidR="006D5EA6" w:rsidRPr="001A10AF">
        <w:rPr>
          <w:spacing w:val="-2"/>
          <w:sz w:val="30"/>
          <w:szCs w:val="30"/>
        </w:rPr>
        <w:t>nhiệm vụ</w:t>
      </w:r>
      <w:r w:rsidR="00C31EA4" w:rsidRPr="001A10AF">
        <w:rPr>
          <w:spacing w:val="-2"/>
          <w:sz w:val="30"/>
          <w:szCs w:val="30"/>
        </w:rPr>
        <w:t xml:space="preserve"> trọng tâm </w:t>
      </w:r>
      <w:r w:rsidRPr="001A10AF">
        <w:rPr>
          <w:spacing w:val="-2"/>
          <w:sz w:val="30"/>
          <w:szCs w:val="30"/>
        </w:rPr>
        <w:t>sau:</w:t>
      </w:r>
    </w:p>
    <w:p w14:paraId="3A6AB956" w14:textId="77777777" w:rsidR="00B3011F" w:rsidRPr="009118FC" w:rsidRDefault="009118FC" w:rsidP="00183771">
      <w:pPr>
        <w:pStyle w:val="ListParagraph"/>
        <w:numPr>
          <w:ilvl w:val="0"/>
          <w:numId w:val="12"/>
        </w:numPr>
        <w:spacing w:before="80" w:line="370" w:lineRule="exact"/>
        <w:ind w:left="0" w:firstLine="567"/>
        <w:contextualSpacing w:val="0"/>
        <w:jc w:val="both"/>
        <w:rPr>
          <w:sz w:val="30"/>
        </w:rPr>
      </w:pPr>
      <w:r>
        <w:rPr>
          <w:spacing w:val="-2"/>
          <w:sz w:val="30"/>
          <w:szCs w:val="30"/>
        </w:rPr>
        <w:t xml:space="preserve"> </w:t>
      </w:r>
      <w:r w:rsidR="006B650C" w:rsidRPr="009118FC">
        <w:rPr>
          <w:spacing w:val="-2"/>
          <w:sz w:val="30"/>
          <w:szCs w:val="30"/>
        </w:rPr>
        <w:t>T</w:t>
      </w:r>
      <w:r w:rsidR="007E7951" w:rsidRPr="009118FC">
        <w:rPr>
          <w:spacing w:val="-2"/>
          <w:sz w:val="30"/>
          <w:szCs w:val="30"/>
        </w:rPr>
        <w:t xml:space="preserve">uyên truyền kết quả </w:t>
      </w:r>
      <w:r w:rsidR="00EE38B2" w:rsidRPr="009118FC">
        <w:rPr>
          <w:spacing w:val="-2"/>
          <w:sz w:val="30"/>
          <w:szCs w:val="30"/>
        </w:rPr>
        <w:t>Kỳ họp thứ 5, Quốc hội khóa XV</w:t>
      </w:r>
      <w:r w:rsidR="00612AB9" w:rsidRPr="009118FC">
        <w:rPr>
          <w:spacing w:val="-2"/>
          <w:sz w:val="30"/>
          <w:szCs w:val="30"/>
        </w:rPr>
        <w:t xml:space="preserve">. Tại Kỳ họp này, Quốc hội đã thông qua </w:t>
      </w:r>
      <w:r w:rsidR="00B335D0" w:rsidRPr="009118FC">
        <w:rPr>
          <w:sz w:val="30"/>
        </w:rPr>
        <w:t>8 luật</w:t>
      </w:r>
      <w:r w:rsidR="002056F3" w:rsidRPr="009118FC">
        <w:rPr>
          <w:sz w:val="30"/>
        </w:rPr>
        <w:t>, gồm:</w:t>
      </w:r>
      <w:r w:rsidR="00B335D0" w:rsidRPr="009118FC">
        <w:rPr>
          <w:sz w:val="30"/>
        </w:rPr>
        <w:t xml:space="preserve"> </w:t>
      </w:r>
      <w:r w:rsidR="005159DF" w:rsidRPr="009118FC">
        <w:rPr>
          <w:sz w:val="30"/>
          <w:lang w:eastAsia="vi-VN"/>
        </w:rPr>
        <w:t>Luật Bảo vệ quyền lợi người tiêu dùng</w:t>
      </w:r>
      <w:r w:rsidR="005159DF" w:rsidRPr="009118FC">
        <w:rPr>
          <w:sz w:val="30"/>
        </w:rPr>
        <w:t xml:space="preserve"> (sửa đổi)</w:t>
      </w:r>
      <w:r w:rsidR="00B97D9E" w:rsidRPr="009118FC">
        <w:rPr>
          <w:sz w:val="30"/>
        </w:rPr>
        <w:t xml:space="preserve">; Luật Đấu thầu (sửa đổi); </w:t>
      </w:r>
      <w:r w:rsidR="007A6DFA" w:rsidRPr="009118FC">
        <w:rPr>
          <w:sz w:val="30"/>
        </w:rPr>
        <w:t>Luật Giá (sửa đổi); Luật Giao dịch điện tử (sửa đổi); Luật Hợp tác xã (sửa đổi); Luật Phòng thủ dân sự</w:t>
      </w:r>
      <w:r w:rsidR="006164DF" w:rsidRPr="009118FC">
        <w:rPr>
          <w:sz w:val="30"/>
        </w:rPr>
        <w:t>; Luật sửa đổi, bổ sung một số điều của Luật Công an nhân dân và Luật sửa đổi, bổ sung một số điều của Luật Xuất cảnh, nhập cảnh của công dân Việt Nam và Luật Nhập cảnh, xuất cảnh, quá cảnh, cư trú của người nước ngoài tại Việt Nam</w:t>
      </w:r>
      <w:r w:rsidR="006164DF" w:rsidRPr="009118FC">
        <w:rPr>
          <w:rFonts w:ascii="Arial" w:hAnsi="Arial" w:cs="Arial"/>
          <w:color w:val="222222"/>
          <w:sz w:val="22"/>
          <w:szCs w:val="22"/>
          <w:shd w:val="clear" w:color="auto" w:fill="F1F1F1"/>
        </w:rPr>
        <w:t>.</w:t>
      </w:r>
      <w:r w:rsidR="002056F3" w:rsidRPr="009118FC">
        <w:rPr>
          <w:sz w:val="30"/>
        </w:rPr>
        <w:t xml:space="preserve"> </w:t>
      </w:r>
      <w:r w:rsidR="00612AB9" w:rsidRPr="009118FC">
        <w:rPr>
          <w:sz w:val="30"/>
        </w:rPr>
        <w:t xml:space="preserve">Quốc hội cũng đã thông qua 17 nghị quyết, trong đó có </w:t>
      </w:r>
      <w:r w:rsidR="00612AB9" w:rsidRPr="009118FC">
        <w:rPr>
          <w:sz w:val="30"/>
          <w:lang w:eastAsia="vi-VN"/>
        </w:rPr>
        <w:t xml:space="preserve">Nghị quyết về việc lấy phiếu tín nhiệm, bỏ phiếu tín nhiệm đối với người giữ chức vụ do Quốc hội, </w:t>
      </w:r>
      <w:r w:rsidR="0070291A" w:rsidRPr="009118FC">
        <w:rPr>
          <w:sz w:val="30"/>
          <w:lang w:eastAsia="vi-VN"/>
        </w:rPr>
        <w:t>hội đồng nhân dân</w:t>
      </w:r>
      <w:r w:rsidR="00612AB9" w:rsidRPr="009118FC">
        <w:rPr>
          <w:sz w:val="30"/>
          <w:lang w:eastAsia="vi-VN"/>
        </w:rPr>
        <w:t xml:space="preserve"> bầu hoặc phê chuẩn; Nghị quyết về thí điểm một số cơ chế, chính sách đặc thù phát triển </w:t>
      </w:r>
      <w:r w:rsidR="006E716D" w:rsidRPr="009118FC">
        <w:rPr>
          <w:sz w:val="30"/>
          <w:lang w:eastAsia="vi-VN"/>
        </w:rPr>
        <w:t>t</w:t>
      </w:r>
      <w:r w:rsidR="00612AB9" w:rsidRPr="009118FC">
        <w:rPr>
          <w:sz w:val="30"/>
          <w:lang w:eastAsia="vi-VN"/>
        </w:rPr>
        <w:t>hành phố Hồ Chí Minh; Nghị quyết về Chương trình xây dựng luật, pháp lệnh năm 2024, điều chỉnh Chương trình xây dựng luật, pháp lệnh năm 2023</w:t>
      </w:r>
      <w:r w:rsidR="0070291A" w:rsidRPr="009118FC">
        <w:rPr>
          <w:sz w:val="30"/>
          <w:lang w:eastAsia="vi-VN"/>
        </w:rPr>
        <w:t xml:space="preserve">. Cùng với </w:t>
      </w:r>
      <w:r w:rsidR="006E716D" w:rsidRPr="009118FC">
        <w:rPr>
          <w:sz w:val="30"/>
          <w:lang w:eastAsia="vi-VN"/>
        </w:rPr>
        <w:t>hoạt động</w:t>
      </w:r>
      <w:r w:rsidR="0070291A" w:rsidRPr="009118FC">
        <w:rPr>
          <w:sz w:val="30"/>
          <w:lang w:eastAsia="vi-VN"/>
        </w:rPr>
        <w:t xml:space="preserve"> lập pháp, Quốc hội đã </w:t>
      </w:r>
      <w:r w:rsidR="00361E88" w:rsidRPr="009118FC">
        <w:rPr>
          <w:sz w:val="30"/>
          <w:lang w:eastAsia="vi-VN"/>
        </w:rPr>
        <w:t>tiến hành giám sát</w:t>
      </w:r>
      <w:r w:rsidR="005954BB" w:rsidRPr="009118FC">
        <w:rPr>
          <w:sz w:val="30"/>
          <w:lang w:eastAsia="vi-VN"/>
        </w:rPr>
        <w:t xml:space="preserve"> tối cao</w:t>
      </w:r>
      <w:r w:rsidR="00592C9A" w:rsidRPr="009118FC">
        <w:rPr>
          <w:sz w:val="30"/>
          <w:lang w:eastAsia="vi-VN"/>
        </w:rPr>
        <w:t xml:space="preserve"> và</w:t>
      </w:r>
      <w:r w:rsidR="00361E88" w:rsidRPr="009118FC">
        <w:rPr>
          <w:sz w:val="30"/>
          <w:lang w:eastAsia="vi-VN"/>
        </w:rPr>
        <w:t xml:space="preserve"> quyết định một số nội dung khác </w:t>
      </w:r>
      <w:proofErr w:type="gramStart"/>
      <w:r w:rsidR="00361E88" w:rsidRPr="009118FC">
        <w:rPr>
          <w:sz w:val="30"/>
          <w:lang w:eastAsia="vi-VN"/>
        </w:rPr>
        <w:t>theo</w:t>
      </w:r>
      <w:proofErr w:type="gramEnd"/>
      <w:r w:rsidR="00361E88" w:rsidRPr="009118FC">
        <w:rPr>
          <w:sz w:val="30"/>
          <w:lang w:eastAsia="vi-VN"/>
        </w:rPr>
        <w:t xml:space="preserve"> </w:t>
      </w:r>
      <w:r w:rsidR="00860BE3" w:rsidRPr="009118FC">
        <w:rPr>
          <w:sz w:val="30"/>
          <w:lang w:eastAsia="vi-VN"/>
        </w:rPr>
        <w:t>quy định của Hiến pháp và pháp luật</w:t>
      </w:r>
      <w:r w:rsidR="00361E88" w:rsidRPr="009118FC">
        <w:rPr>
          <w:sz w:val="30"/>
          <w:lang w:eastAsia="vi-VN"/>
        </w:rPr>
        <w:t>.</w:t>
      </w:r>
    </w:p>
    <w:p w14:paraId="2B54DB3B" w14:textId="77777777" w:rsidR="009118FC" w:rsidRPr="005B5F3D" w:rsidRDefault="009118FC" w:rsidP="00183771">
      <w:pPr>
        <w:pStyle w:val="ListParagraph"/>
        <w:numPr>
          <w:ilvl w:val="0"/>
          <w:numId w:val="12"/>
        </w:numPr>
        <w:spacing w:before="80" w:line="370" w:lineRule="exact"/>
        <w:ind w:left="0" w:firstLine="567"/>
        <w:contextualSpacing w:val="0"/>
        <w:jc w:val="both"/>
        <w:rPr>
          <w:bCs/>
          <w:i/>
          <w:sz w:val="30"/>
          <w:szCs w:val="30"/>
          <w:lang w:val="en-GB"/>
        </w:rPr>
      </w:pPr>
      <w:r w:rsidRPr="009118FC">
        <w:rPr>
          <w:bCs/>
          <w:iCs/>
          <w:spacing w:val="-6"/>
          <w:sz w:val="30"/>
          <w:szCs w:val="30"/>
        </w:rPr>
        <w:t xml:space="preserve"> </w:t>
      </w:r>
      <w:r w:rsidR="00F823C5" w:rsidRPr="009118FC">
        <w:rPr>
          <w:bCs/>
          <w:iCs/>
          <w:spacing w:val="-6"/>
          <w:sz w:val="30"/>
          <w:szCs w:val="30"/>
        </w:rPr>
        <w:t xml:space="preserve">Tiếp tục tuyên truyền kết quả </w:t>
      </w:r>
      <w:r w:rsidR="00FA111C" w:rsidRPr="009118FC">
        <w:rPr>
          <w:spacing w:val="-2"/>
          <w:sz w:val="30"/>
          <w:szCs w:val="30"/>
        </w:rPr>
        <w:t>Hội nghị giữa nhiệm kỳ Ban Chấp hành Trung ương Đảng khóa XIII</w:t>
      </w:r>
      <w:r w:rsidR="006A21B4" w:rsidRPr="009118FC">
        <w:rPr>
          <w:spacing w:val="-2"/>
          <w:sz w:val="30"/>
          <w:szCs w:val="30"/>
        </w:rPr>
        <w:t xml:space="preserve"> </w:t>
      </w:r>
      <w:r w:rsidR="006A21B4" w:rsidRPr="009118FC">
        <w:rPr>
          <w:i/>
          <w:spacing w:val="-2"/>
          <w:sz w:val="30"/>
          <w:szCs w:val="30"/>
        </w:rPr>
        <w:t xml:space="preserve">(thực hiện </w:t>
      </w:r>
      <w:proofErr w:type="gramStart"/>
      <w:r w:rsidR="006A21B4" w:rsidRPr="009118FC">
        <w:rPr>
          <w:i/>
          <w:spacing w:val="-2"/>
          <w:sz w:val="30"/>
          <w:szCs w:val="30"/>
        </w:rPr>
        <w:t>theo</w:t>
      </w:r>
      <w:proofErr w:type="gramEnd"/>
      <w:r w:rsidR="006A21B4" w:rsidRPr="009118FC">
        <w:rPr>
          <w:i/>
          <w:spacing w:val="-2"/>
          <w:sz w:val="30"/>
          <w:szCs w:val="30"/>
        </w:rPr>
        <w:t xml:space="preserve"> Hướng dẫn 98-HD/BTGTU, ngày 01/6/2023 của Ban Tuyên giáo Tỉnh ủy và Tài liệu tuyên truyền về Hội nghị đã được sao gửi)</w:t>
      </w:r>
      <w:r w:rsidR="00FA111C" w:rsidRPr="009118FC">
        <w:rPr>
          <w:spacing w:val="-2"/>
          <w:sz w:val="30"/>
          <w:szCs w:val="30"/>
        </w:rPr>
        <w:t>.</w:t>
      </w:r>
      <w:r w:rsidR="006A21B4" w:rsidRPr="009118FC">
        <w:rPr>
          <w:spacing w:val="-2"/>
          <w:sz w:val="30"/>
          <w:szCs w:val="30"/>
        </w:rPr>
        <w:t xml:space="preserve"> </w:t>
      </w:r>
      <w:r w:rsidR="009A333B" w:rsidRPr="009118FC">
        <w:rPr>
          <w:spacing w:val="-2"/>
          <w:sz w:val="30"/>
          <w:szCs w:val="30"/>
        </w:rPr>
        <w:t>Tuyên truyền kết quả phát triển kinh tế - xã hội trong 6 tháng đầu năm</w:t>
      </w:r>
      <w:r w:rsidR="00502C8B" w:rsidRPr="009118FC">
        <w:rPr>
          <w:spacing w:val="-2"/>
          <w:sz w:val="30"/>
          <w:szCs w:val="30"/>
        </w:rPr>
        <w:t>,</w:t>
      </w:r>
      <w:r w:rsidR="009A333B" w:rsidRPr="009118FC">
        <w:rPr>
          <w:spacing w:val="-2"/>
          <w:sz w:val="30"/>
          <w:szCs w:val="30"/>
        </w:rPr>
        <w:t xml:space="preserve"> nhiệm vụ, giải pháp 6 tháng cuối năm 202</w:t>
      </w:r>
      <w:r w:rsidR="00002901" w:rsidRPr="009118FC">
        <w:rPr>
          <w:spacing w:val="-2"/>
          <w:sz w:val="30"/>
          <w:szCs w:val="30"/>
        </w:rPr>
        <w:t>3</w:t>
      </w:r>
      <w:r w:rsidR="009A333B" w:rsidRPr="009118FC">
        <w:rPr>
          <w:spacing w:val="-2"/>
          <w:sz w:val="30"/>
          <w:szCs w:val="30"/>
        </w:rPr>
        <w:t xml:space="preserve"> của </w:t>
      </w:r>
      <w:r w:rsidR="00DF1977" w:rsidRPr="009118FC">
        <w:rPr>
          <w:spacing w:val="-2"/>
          <w:sz w:val="30"/>
          <w:szCs w:val="30"/>
        </w:rPr>
        <w:t>đất</w:t>
      </w:r>
      <w:r w:rsidR="009A333B" w:rsidRPr="009118FC">
        <w:rPr>
          <w:spacing w:val="-2"/>
          <w:sz w:val="30"/>
          <w:szCs w:val="30"/>
        </w:rPr>
        <w:t xml:space="preserve"> nước</w:t>
      </w:r>
      <w:r w:rsidR="00DF1977" w:rsidRPr="009118FC">
        <w:rPr>
          <w:spacing w:val="-2"/>
          <w:sz w:val="30"/>
          <w:szCs w:val="30"/>
        </w:rPr>
        <w:t>,</w:t>
      </w:r>
      <w:r w:rsidR="009A333B" w:rsidRPr="009118FC">
        <w:rPr>
          <w:spacing w:val="-2"/>
          <w:sz w:val="30"/>
          <w:szCs w:val="30"/>
        </w:rPr>
        <w:t xml:space="preserve"> </w:t>
      </w:r>
      <w:r w:rsidR="00DF1977" w:rsidRPr="009118FC">
        <w:rPr>
          <w:spacing w:val="-2"/>
          <w:sz w:val="30"/>
          <w:szCs w:val="30"/>
        </w:rPr>
        <w:t>của</w:t>
      </w:r>
      <w:r w:rsidR="009A333B" w:rsidRPr="009118FC">
        <w:rPr>
          <w:spacing w:val="-2"/>
          <w:sz w:val="30"/>
          <w:szCs w:val="30"/>
        </w:rPr>
        <w:t xml:space="preserve"> </w:t>
      </w:r>
      <w:r w:rsidR="0076635E" w:rsidRPr="009118FC">
        <w:rPr>
          <w:spacing w:val="-2"/>
          <w:sz w:val="30"/>
          <w:szCs w:val="30"/>
        </w:rPr>
        <w:t>tỉnh và các địa phương, các cấp, các ngành.</w:t>
      </w:r>
      <w:r w:rsidR="0096271F">
        <w:rPr>
          <w:spacing w:val="-2"/>
          <w:sz w:val="30"/>
          <w:szCs w:val="30"/>
        </w:rPr>
        <w:t xml:space="preserve"> Quan tâm tuyên truyền về chương trình mục tiêu quốc gia giảm nghèo bền vững, trong đó có hợp phần giảm nghèo về thông tin </w:t>
      </w:r>
      <w:r w:rsidR="0096271F" w:rsidRPr="00023130">
        <w:rPr>
          <w:i/>
          <w:spacing w:val="-2"/>
          <w:sz w:val="30"/>
          <w:szCs w:val="30"/>
        </w:rPr>
        <w:t xml:space="preserve">(thực hiện </w:t>
      </w:r>
      <w:proofErr w:type="gramStart"/>
      <w:r w:rsidR="0096271F" w:rsidRPr="00023130">
        <w:rPr>
          <w:i/>
          <w:spacing w:val="-2"/>
          <w:sz w:val="30"/>
          <w:szCs w:val="30"/>
        </w:rPr>
        <w:t>theo</w:t>
      </w:r>
      <w:proofErr w:type="gramEnd"/>
      <w:r w:rsidR="0096271F" w:rsidRPr="00023130">
        <w:rPr>
          <w:i/>
          <w:spacing w:val="-2"/>
          <w:sz w:val="30"/>
          <w:szCs w:val="30"/>
        </w:rPr>
        <w:t xml:space="preserve"> Hướng dẫn 100-HD/BTGTU, ngày 15/6/2023 của Ban Tuyên </w:t>
      </w:r>
      <w:r w:rsidR="0096271F" w:rsidRPr="00023130">
        <w:rPr>
          <w:i/>
          <w:spacing w:val="-2"/>
          <w:sz w:val="30"/>
          <w:szCs w:val="30"/>
        </w:rPr>
        <w:lastRenderedPageBreak/>
        <w:t>giáo Tỉnh ủy)</w:t>
      </w:r>
      <w:r w:rsidR="00C75C58">
        <w:rPr>
          <w:spacing w:val="-2"/>
          <w:sz w:val="30"/>
          <w:szCs w:val="30"/>
        </w:rPr>
        <w:t xml:space="preserve">. Tuyên truyền về </w:t>
      </w:r>
      <w:r w:rsidR="00DF105C">
        <w:rPr>
          <w:i/>
          <w:spacing w:val="-2"/>
          <w:sz w:val="30"/>
          <w:szCs w:val="30"/>
        </w:rPr>
        <w:t>Q</w:t>
      </w:r>
      <w:r w:rsidR="00C75C58" w:rsidRPr="00DF105C">
        <w:rPr>
          <w:i/>
          <w:spacing w:val="-2"/>
          <w:sz w:val="30"/>
          <w:szCs w:val="30"/>
        </w:rPr>
        <w:t>uy hoạch tổng thể quốc gia thời kỳ 2021 - 2030, tầm nhìn đến năm 2050</w:t>
      </w:r>
      <w:r w:rsidR="00DF105C">
        <w:rPr>
          <w:spacing w:val="-2"/>
          <w:sz w:val="30"/>
          <w:szCs w:val="30"/>
        </w:rPr>
        <w:t xml:space="preserve">, gắn với tuyên truyền quy hoạch </w:t>
      </w:r>
      <w:r w:rsidR="00023130">
        <w:rPr>
          <w:spacing w:val="-2"/>
          <w:sz w:val="30"/>
          <w:szCs w:val="30"/>
        </w:rPr>
        <w:t>chung đô thị Thừa Thiên Huế đến năm 2045, tầm nhìn đến năm 2065</w:t>
      </w:r>
      <w:r w:rsidR="00C75C58" w:rsidRPr="00DF105C">
        <w:rPr>
          <w:i/>
          <w:spacing w:val="-2"/>
          <w:sz w:val="30"/>
          <w:szCs w:val="30"/>
        </w:rPr>
        <w:t xml:space="preserve"> </w:t>
      </w:r>
      <w:r w:rsidR="00023130">
        <w:rPr>
          <w:spacing w:val="-2"/>
          <w:sz w:val="30"/>
          <w:szCs w:val="30"/>
        </w:rPr>
        <w:t xml:space="preserve">vừa được Hội nghị Tỉnh ủy giữa nhiệm kỳ thông qua </w:t>
      </w:r>
      <w:r w:rsidR="00023130">
        <w:rPr>
          <w:i/>
          <w:spacing w:val="-2"/>
          <w:sz w:val="30"/>
          <w:szCs w:val="30"/>
        </w:rPr>
        <w:t>(nội dung tuyên truyền thực hiện theo Hướng dẫn 96-HD/BTGTU, ngày 15/5/2023 của Ban Tuyên giáo Tỉnh ủy)</w:t>
      </w:r>
      <w:r w:rsidR="006E33BA">
        <w:rPr>
          <w:spacing w:val="-2"/>
          <w:sz w:val="30"/>
          <w:szCs w:val="30"/>
        </w:rPr>
        <w:t xml:space="preserve">. </w:t>
      </w:r>
      <w:r w:rsidR="006E33BA" w:rsidRPr="00691C53">
        <w:rPr>
          <w:sz w:val="30"/>
          <w:szCs w:val="30"/>
          <w:lang w:val="nl-NL"/>
        </w:rPr>
        <w:t>Tuyên truyền về các hoạt động Festival Huế năm 2023</w:t>
      </w:r>
      <w:r w:rsidR="007B6746">
        <w:rPr>
          <w:sz w:val="30"/>
          <w:szCs w:val="30"/>
          <w:lang w:val="nl-NL"/>
        </w:rPr>
        <w:t xml:space="preserve"> (</w:t>
      </w:r>
      <w:r w:rsidR="006E33BA" w:rsidRPr="00691C53">
        <w:rPr>
          <w:sz w:val="30"/>
          <w:szCs w:val="30"/>
          <w:lang w:val="nl-NL"/>
        </w:rPr>
        <w:t>diễn ra từ tháng 6 đến 31/12/2023</w:t>
      </w:r>
      <w:r w:rsidR="007B6746">
        <w:rPr>
          <w:sz w:val="30"/>
          <w:szCs w:val="30"/>
          <w:lang w:val="nl-NL"/>
        </w:rPr>
        <w:t>)</w:t>
      </w:r>
      <w:r w:rsidR="006E33BA" w:rsidRPr="00691C53">
        <w:rPr>
          <w:sz w:val="30"/>
          <w:szCs w:val="30"/>
          <w:lang w:val="nl-NL"/>
        </w:rPr>
        <w:t xml:space="preserve"> </w:t>
      </w:r>
      <w:r w:rsidR="006E33BA" w:rsidRPr="00D93456">
        <w:rPr>
          <w:sz w:val="30"/>
          <w:szCs w:val="30"/>
          <w:lang w:val="nl-NL"/>
        </w:rPr>
        <w:t>theo Kế hoạch 201/KH-UBND, ngày 30/</w:t>
      </w:r>
      <w:r w:rsidR="007B6746">
        <w:rPr>
          <w:sz w:val="30"/>
          <w:szCs w:val="30"/>
          <w:lang w:val="nl-NL"/>
        </w:rPr>
        <w:t>5/2023 của Uỷ ban nhân dân tỉnh</w:t>
      </w:r>
      <w:r w:rsidR="005B5F3D">
        <w:rPr>
          <w:sz w:val="30"/>
          <w:szCs w:val="30"/>
          <w:lang w:val="nl-NL"/>
        </w:rPr>
        <w:t>.</w:t>
      </w:r>
    </w:p>
    <w:p w14:paraId="716B28BE" w14:textId="77777777" w:rsidR="005B5F3D" w:rsidRPr="005B5F3D" w:rsidRDefault="005B5F3D" w:rsidP="00183771">
      <w:pPr>
        <w:pStyle w:val="ListParagraph"/>
        <w:numPr>
          <w:ilvl w:val="0"/>
          <w:numId w:val="12"/>
        </w:numPr>
        <w:spacing w:before="80" w:line="370" w:lineRule="exact"/>
        <w:ind w:left="0" w:firstLine="567"/>
        <w:contextualSpacing w:val="0"/>
        <w:jc w:val="both"/>
        <w:rPr>
          <w:bCs/>
          <w:i/>
          <w:sz w:val="30"/>
          <w:szCs w:val="30"/>
          <w:lang w:val="nl-NL"/>
        </w:rPr>
      </w:pPr>
      <w:r>
        <w:rPr>
          <w:sz w:val="30"/>
          <w:szCs w:val="30"/>
          <w:lang w:val="en-GB"/>
        </w:rPr>
        <w:t xml:space="preserve"> </w:t>
      </w:r>
      <w:r>
        <w:rPr>
          <w:sz w:val="30"/>
          <w:szCs w:val="30"/>
          <w:lang w:val="nl-NL"/>
        </w:rPr>
        <w:t xml:space="preserve">Đẩy mạnh công tác tuyên truyền về công tác xây dựng Đảng và hệ thống chính trị theo Kế hoạch 125-KH/TU, ngày 05/6/2023 của Ban Thường vụ Tỉnh ủy </w:t>
      </w:r>
      <w:r>
        <w:rPr>
          <w:i/>
          <w:sz w:val="30"/>
          <w:szCs w:val="30"/>
          <w:lang w:val="nl-NL"/>
        </w:rPr>
        <w:t>(Ban Tuyên giáo Tỉnh ủy sẽ ban hành văn bản hướng dẫn theo hướng dẫn của Ban Tuyên giáo Trung ương)</w:t>
      </w:r>
      <w:r>
        <w:rPr>
          <w:sz w:val="30"/>
          <w:szCs w:val="30"/>
          <w:lang w:val="nl-NL"/>
        </w:rPr>
        <w:t>.</w:t>
      </w:r>
      <w:r>
        <w:rPr>
          <w:i/>
          <w:sz w:val="30"/>
          <w:szCs w:val="30"/>
          <w:lang w:val="nl-NL"/>
        </w:rPr>
        <w:t xml:space="preserve"> </w:t>
      </w:r>
      <w:r>
        <w:rPr>
          <w:sz w:val="30"/>
          <w:szCs w:val="30"/>
          <w:lang w:val="nl-NL"/>
        </w:rPr>
        <w:t xml:space="preserve">Tiếp tục tuyên truyền, triển khai thực hiện tốt Quy định 99-QĐ/TW, ngày 27/02/2023 của Ban Bí thư về cờ Đảng Cộng sản Việt Nam và việc sử dụng cờ Đảng </w:t>
      </w:r>
      <w:r>
        <w:rPr>
          <w:i/>
          <w:sz w:val="30"/>
          <w:szCs w:val="30"/>
          <w:lang w:val="nl-NL"/>
        </w:rPr>
        <w:t>(thực hiện theo Hướng dẫn 99-HD/BTGTU, ngày 05/6/2023 của Ban Tuyên giáo Tỉnh ủy)</w:t>
      </w:r>
    </w:p>
    <w:p w14:paraId="3706F7B6" w14:textId="77777777" w:rsidR="00B5246C" w:rsidRPr="00345080" w:rsidRDefault="009118FC" w:rsidP="00183771">
      <w:pPr>
        <w:pStyle w:val="ListParagraph"/>
        <w:numPr>
          <w:ilvl w:val="0"/>
          <w:numId w:val="12"/>
        </w:numPr>
        <w:shd w:val="clear" w:color="auto" w:fill="FFFFFF"/>
        <w:spacing w:before="80" w:line="370" w:lineRule="exact"/>
        <w:ind w:left="0" w:firstLine="567"/>
        <w:contextualSpacing w:val="0"/>
        <w:jc w:val="both"/>
        <w:rPr>
          <w:rStyle w:val="Strong"/>
          <w:b w:val="0"/>
          <w:sz w:val="30"/>
          <w:szCs w:val="30"/>
          <w:lang w:val="nl-NL"/>
        </w:rPr>
      </w:pPr>
      <w:r w:rsidRPr="005B5F3D">
        <w:rPr>
          <w:spacing w:val="-2"/>
          <w:sz w:val="30"/>
          <w:szCs w:val="30"/>
          <w:lang w:val="nl-NL"/>
        </w:rPr>
        <w:t xml:space="preserve"> </w:t>
      </w:r>
      <w:r w:rsidRPr="00345080">
        <w:rPr>
          <w:spacing w:val="-2"/>
          <w:sz w:val="30"/>
          <w:szCs w:val="30"/>
          <w:lang w:val="nl-NL"/>
        </w:rPr>
        <w:t xml:space="preserve">Tuyên truyền các hoạt động đối ngoại của nước ta: </w:t>
      </w:r>
      <w:r w:rsidR="00E95769" w:rsidRPr="00345080">
        <w:rPr>
          <w:spacing w:val="-2"/>
          <w:sz w:val="30"/>
          <w:szCs w:val="30"/>
          <w:lang w:val="nl-NL"/>
        </w:rPr>
        <w:t xml:space="preserve">chuyến thăm Việt Nam của Tổng thống </w:t>
      </w:r>
      <w:r w:rsidR="00065B5C" w:rsidRPr="00345080">
        <w:rPr>
          <w:spacing w:val="-2"/>
          <w:sz w:val="30"/>
          <w:szCs w:val="30"/>
          <w:lang w:val="nl-NL"/>
        </w:rPr>
        <w:t xml:space="preserve">Yoon Suk Yeol và đoàn đại biểu Chính phủ, doanh nghiệp Hàn Quốc </w:t>
      </w:r>
      <w:r w:rsidR="00B5246C" w:rsidRPr="00345080">
        <w:rPr>
          <w:spacing w:val="-2"/>
          <w:sz w:val="30"/>
          <w:szCs w:val="30"/>
          <w:lang w:val="nl-NL"/>
        </w:rPr>
        <w:t xml:space="preserve">từ ngày 22/6 đến 24/6/2023 theo lời mời của Chủ tịch nước Võ Văn Thưởng; chuyến thăm hữu nghị chính thức Trung Quốc và </w:t>
      </w:r>
      <w:r w:rsidR="00A23412" w:rsidRPr="00345080">
        <w:rPr>
          <w:spacing w:val="-2"/>
          <w:sz w:val="30"/>
          <w:szCs w:val="30"/>
          <w:lang w:val="nl-NL"/>
        </w:rPr>
        <w:t xml:space="preserve">dự </w:t>
      </w:r>
      <w:r w:rsidR="00B5246C" w:rsidRPr="00345080">
        <w:rPr>
          <w:sz w:val="30"/>
          <w:lang w:val="nl-NL"/>
        </w:rPr>
        <w:t>Hội nghị thường niên các nhà tiên phong lần thứ 14 của Diễn đàn Kinh tế thế giới</w:t>
      </w:r>
      <w:r w:rsidR="00213D13" w:rsidRPr="00345080">
        <w:rPr>
          <w:sz w:val="30"/>
          <w:lang w:val="nl-NL"/>
        </w:rPr>
        <w:t xml:space="preserve"> (WEF, diễn ra tại thành phố Thiên Tân, Trung Quốc) </w:t>
      </w:r>
      <w:r w:rsidR="001D71CD" w:rsidRPr="00345080">
        <w:rPr>
          <w:spacing w:val="-2"/>
          <w:sz w:val="30"/>
          <w:szCs w:val="30"/>
          <w:lang w:val="nl-NL"/>
        </w:rPr>
        <w:t xml:space="preserve">của Thủ tướng Chính phủ Phạm Minh Chính và Đoàn đại biểu nước ta </w:t>
      </w:r>
      <w:r w:rsidR="00213D13" w:rsidRPr="00345080">
        <w:rPr>
          <w:sz w:val="30"/>
          <w:lang w:val="nl-NL"/>
        </w:rPr>
        <w:t>từ ngày 25/6 đến 28/6/2023.</w:t>
      </w:r>
    </w:p>
    <w:p w14:paraId="2159D02B" w14:textId="77777777" w:rsidR="000A585A" w:rsidRPr="00345080" w:rsidRDefault="009118FC" w:rsidP="00183771">
      <w:pPr>
        <w:pStyle w:val="ListParagraph"/>
        <w:numPr>
          <w:ilvl w:val="0"/>
          <w:numId w:val="12"/>
        </w:numPr>
        <w:spacing w:before="80" w:line="370" w:lineRule="exact"/>
        <w:ind w:left="0" w:firstLine="567"/>
        <w:contextualSpacing w:val="0"/>
        <w:jc w:val="both"/>
        <w:rPr>
          <w:spacing w:val="-4"/>
          <w:sz w:val="30"/>
          <w:szCs w:val="30"/>
          <w:lang w:val="nl-NL"/>
        </w:rPr>
      </w:pPr>
      <w:r w:rsidRPr="00345080">
        <w:rPr>
          <w:rStyle w:val="Strong"/>
          <w:b w:val="0"/>
          <w:sz w:val="30"/>
          <w:szCs w:val="30"/>
          <w:lang w:val="nl-NL"/>
        </w:rPr>
        <w:t xml:space="preserve"> </w:t>
      </w:r>
      <w:r w:rsidR="005745A7" w:rsidRPr="00345080">
        <w:rPr>
          <w:spacing w:val="-4"/>
          <w:sz w:val="30"/>
          <w:szCs w:val="30"/>
          <w:lang w:val="nl-NL"/>
        </w:rPr>
        <w:t>Tuyên truyền kỷ niệm 7</w:t>
      </w:r>
      <w:r w:rsidR="00DC3847" w:rsidRPr="00345080">
        <w:rPr>
          <w:spacing w:val="-4"/>
          <w:sz w:val="30"/>
          <w:szCs w:val="30"/>
          <w:lang w:val="nl-NL"/>
        </w:rPr>
        <w:t xml:space="preserve">6 </w:t>
      </w:r>
      <w:r w:rsidR="005745A7" w:rsidRPr="00345080">
        <w:rPr>
          <w:spacing w:val="-4"/>
          <w:sz w:val="30"/>
          <w:szCs w:val="30"/>
          <w:lang w:val="nl-NL"/>
        </w:rPr>
        <w:t>năm Ngày Thương binh - Liệt sĩ (27/7/1947 - 27/7/202</w:t>
      </w:r>
      <w:r w:rsidR="00DC3847" w:rsidRPr="00345080">
        <w:rPr>
          <w:spacing w:val="-4"/>
          <w:sz w:val="30"/>
          <w:szCs w:val="30"/>
          <w:lang w:val="nl-NL"/>
        </w:rPr>
        <w:t>3</w:t>
      </w:r>
      <w:r w:rsidR="00534DD5" w:rsidRPr="00345080">
        <w:rPr>
          <w:spacing w:val="-4"/>
          <w:sz w:val="30"/>
          <w:szCs w:val="30"/>
          <w:lang w:val="nl-NL"/>
        </w:rPr>
        <w:t>)</w:t>
      </w:r>
      <w:r w:rsidR="00B57EA0" w:rsidRPr="00345080">
        <w:rPr>
          <w:spacing w:val="-4"/>
          <w:sz w:val="30"/>
          <w:szCs w:val="30"/>
          <w:lang w:val="nl-NL"/>
        </w:rPr>
        <w:t xml:space="preserve">, trong đó </w:t>
      </w:r>
      <w:r w:rsidR="0040313C" w:rsidRPr="00345080">
        <w:rPr>
          <w:spacing w:val="-4"/>
          <w:sz w:val="30"/>
          <w:szCs w:val="30"/>
          <w:lang w:val="nl-NL"/>
        </w:rPr>
        <w:t xml:space="preserve">chú ý quan tâm các nội dung: </w:t>
      </w:r>
    </w:p>
    <w:p w14:paraId="0D93CD4D" w14:textId="77777777" w:rsidR="00FE3EDD" w:rsidRPr="00345080" w:rsidRDefault="000A585A" w:rsidP="00183771">
      <w:pPr>
        <w:pStyle w:val="ListParagraph"/>
        <w:spacing w:before="80" w:line="370" w:lineRule="exact"/>
        <w:ind w:left="0" w:firstLine="567"/>
        <w:contextualSpacing w:val="0"/>
        <w:jc w:val="both"/>
        <w:rPr>
          <w:spacing w:val="-4"/>
          <w:sz w:val="30"/>
          <w:szCs w:val="30"/>
          <w:lang w:val="nl-NL"/>
        </w:rPr>
      </w:pPr>
      <w:r w:rsidRPr="00345080">
        <w:rPr>
          <w:spacing w:val="-4"/>
          <w:sz w:val="30"/>
          <w:szCs w:val="30"/>
          <w:lang w:val="nl-NL"/>
        </w:rPr>
        <w:t xml:space="preserve">- </w:t>
      </w:r>
      <w:r w:rsidR="00F81706" w:rsidRPr="00345080">
        <w:rPr>
          <w:spacing w:val="-4"/>
          <w:sz w:val="30"/>
          <w:szCs w:val="30"/>
          <w:lang w:val="nl-NL"/>
        </w:rPr>
        <w:t>H</w:t>
      </w:r>
      <w:r w:rsidR="000C0CEE" w:rsidRPr="00345080">
        <w:rPr>
          <w:spacing w:val="-4"/>
          <w:sz w:val="30"/>
          <w:szCs w:val="30"/>
          <w:lang w:val="nl-NL"/>
        </w:rPr>
        <w:t>oàn cảnh</w:t>
      </w:r>
      <w:r w:rsidR="00E46504" w:rsidRPr="00345080">
        <w:rPr>
          <w:spacing w:val="-4"/>
          <w:sz w:val="30"/>
          <w:szCs w:val="30"/>
          <w:lang w:val="nl-NL"/>
        </w:rPr>
        <w:t xml:space="preserve"> ra đời và ý nghĩa của Ngày Thươ</w:t>
      </w:r>
      <w:r w:rsidR="000C0CEE" w:rsidRPr="00345080">
        <w:rPr>
          <w:spacing w:val="-4"/>
          <w:sz w:val="30"/>
          <w:szCs w:val="30"/>
          <w:lang w:val="nl-NL"/>
        </w:rPr>
        <w:t>ng binh - Liệt sĩ</w:t>
      </w:r>
      <w:r w:rsidR="00AE7461" w:rsidRPr="00345080">
        <w:rPr>
          <w:spacing w:val="-4"/>
          <w:sz w:val="30"/>
          <w:szCs w:val="30"/>
          <w:lang w:val="nl-NL"/>
        </w:rPr>
        <w:t xml:space="preserve"> </w:t>
      </w:r>
      <w:r w:rsidR="00966444" w:rsidRPr="00345080">
        <w:rPr>
          <w:spacing w:val="-4"/>
          <w:sz w:val="30"/>
          <w:szCs w:val="30"/>
          <w:lang w:val="nl-NL"/>
        </w:rPr>
        <w:t>(</w:t>
      </w:r>
      <w:r w:rsidR="00AE7461" w:rsidRPr="00345080">
        <w:rPr>
          <w:spacing w:val="-4"/>
          <w:sz w:val="30"/>
          <w:szCs w:val="30"/>
          <w:lang w:val="nl-NL"/>
        </w:rPr>
        <w:t>27/7/1947</w:t>
      </w:r>
      <w:r w:rsidR="00966444" w:rsidRPr="00345080">
        <w:rPr>
          <w:spacing w:val="-4"/>
          <w:sz w:val="30"/>
          <w:szCs w:val="30"/>
          <w:lang w:val="nl-NL"/>
        </w:rPr>
        <w:t>)</w:t>
      </w:r>
      <w:r w:rsidR="00CE2114" w:rsidRPr="00345080">
        <w:rPr>
          <w:spacing w:val="-4"/>
          <w:sz w:val="30"/>
          <w:szCs w:val="30"/>
          <w:lang w:val="nl-NL"/>
        </w:rPr>
        <w:t xml:space="preserve">; </w:t>
      </w:r>
    </w:p>
    <w:p w14:paraId="7A37C7FA" w14:textId="77777777" w:rsidR="000421BF" w:rsidRPr="00345080" w:rsidRDefault="00FE3EDD" w:rsidP="00183771">
      <w:pPr>
        <w:pStyle w:val="ListParagraph"/>
        <w:spacing w:before="80" w:line="370" w:lineRule="exact"/>
        <w:ind w:left="0" w:firstLine="567"/>
        <w:contextualSpacing w:val="0"/>
        <w:jc w:val="both"/>
        <w:rPr>
          <w:spacing w:val="-4"/>
          <w:sz w:val="30"/>
          <w:szCs w:val="30"/>
          <w:lang w:val="nl-NL"/>
        </w:rPr>
      </w:pPr>
      <w:r w:rsidRPr="00345080">
        <w:rPr>
          <w:spacing w:val="-4"/>
          <w:sz w:val="30"/>
          <w:szCs w:val="30"/>
          <w:lang w:val="nl-NL"/>
        </w:rPr>
        <w:t xml:space="preserve">- </w:t>
      </w:r>
      <w:r w:rsidR="004E54C4" w:rsidRPr="00345080">
        <w:rPr>
          <w:spacing w:val="-4"/>
          <w:sz w:val="30"/>
          <w:szCs w:val="30"/>
          <w:lang w:val="nl-NL"/>
        </w:rPr>
        <w:t>T</w:t>
      </w:r>
      <w:r w:rsidR="00624D9E" w:rsidRPr="00345080">
        <w:rPr>
          <w:spacing w:val="-4"/>
          <w:sz w:val="30"/>
          <w:szCs w:val="30"/>
          <w:lang w:val="nl-NL"/>
        </w:rPr>
        <w:t xml:space="preserve">ình </w:t>
      </w:r>
      <w:r w:rsidR="00CB55B1" w:rsidRPr="00345080">
        <w:rPr>
          <w:spacing w:val="-4"/>
          <w:sz w:val="30"/>
          <w:szCs w:val="30"/>
          <w:lang w:val="nl-NL"/>
        </w:rPr>
        <w:t xml:space="preserve">cảm yêu </w:t>
      </w:r>
      <w:r w:rsidR="00624D9E" w:rsidRPr="00345080">
        <w:rPr>
          <w:spacing w:val="-4"/>
          <w:sz w:val="30"/>
          <w:szCs w:val="30"/>
          <w:lang w:val="nl-NL"/>
        </w:rPr>
        <w:t>thương bao la</w:t>
      </w:r>
      <w:r w:rsidR="00F41DAB" w:rsidRPr="00345080">
        <w:rPr>
          <w:spacing w:val="-4"/>
          <w:sz w:val="30"/>
          <w:szCs w:val="30"/>
          <w:lang w:val="nl-NL"/>
        </w:rPr>
        <w:t xml:space="preserve">, </w:t>
      </w:r>
      <w:r w:rsidR="00121465" w:rsidRPr="00345080">
        <w:rPr>
          <w:spacing w:val="-4"/>
          <w:sz w:val="30"/>
          <w:szCs w:val="30"/>
          <w:lang w:val="nl-NL"/>
        </w:rPr>
        <w:t xml:space="preserve">sự quan tâm </w:t>
      </w:r>
      <w:r w:rsidR="00F41DAB" w:rsidRPr="00345080">
        <w:rPr>
          <w:spacing w:val="-4"/>
          <w:sz w:val="30"/>
          <w:szCs w:val="30"/>
          <w:lang w:val="nl-NL"/>
        </w:rPr>
        <w:t>sâu sắc</w:t>
      </w:r>
      <w:r w:rsidR="00624D9E" w:rsidRPr="00345080">
        <w:rPr>
          <w:spacing w:val="-4"/>
          <w:sz w:val="30"/>
          <w:szCs w:val="30"/>
          <w:lang w:val="nl-NL"/>
        </w:rPr>
        <w:t xml:space="preserve"> </w:t>
      </w:r>
      <w:r w:rsidRPr="00345080">
        <w:rPr>
          <w:spacing w:val="-4"/>
          <w:sz w:val="30"/>
          <w:szCs w:val="30"/>
          <w:lang w:val="nl-NL"/>
        </w:rPr>
        <w:t>của Chủ tịch Hồ Chí M</w:t>
      </w:r>
      <w:r w:rsidR="000421BF" w:rsidRPr="00345080">
        <w:rPr>
          <w:spacing w:val="-4"/>
          <w:sz w:val="30"/>
          <w:szCs w:val="30"/>
          <w:lang w:val="nl-NL"/>
        </w:rPr>
        <w:t xml:space="preserve">inh </w:t>
      </w:r>
      <w:r w:rsidR="009919D9" w:rsidRPr="00345080">
        <w:rPr>
          <w:spacing w:val="-4"/>
          <w:sz w:val="30"/>
          <w:szCs w:val="30"/>
          <w:lang w:val="nl-NL"/>
        </w:rPr>
        <w:t xml:space="preserve">lúc sinh thời </w:t>
      </w:r>
      <w:r w:rsidR="000421BF" w:rsidRPr="00345080">
        <w:rPr>
          <w:spacing w:val="-4"/>
          <w:sz w:val="30"/>
          <w:szCs w:val="30"/>
          <w:lang w:val="nl-NL"/>
        </w:rPr>
        <w:t>đối với thương binh, bệnh binh, gia đình liệt sĩ, gia đình có công với cách mạng</w:t>
      </w:r>
      <w:r w:rsidR="00A80C4F" w:rsidRPr="00345080">
        <w:rPr>
          <w:spacing w:val="-4"/>
          <w:sz w:val="30"/>
          <w:szCs w:val="30"/>
          <w:lang w:val="nl-NL"/>
        </w:rPr>
        <w:t xml:space="preserve"> và tư tưởng</w:t>
      </w:r>
      <w:r w:rsidR="000F5B43" w:rsidRPr="00345080">
        <w:rPr>
          <w:spacing w:val="-4"/>
          <w:sz w:val="30"/>
          <w:szCs w:val="30"/>
          <w:lang w:val="nl-NL"/>
        </w:rPr>
        <w:t xml:space="preserve">, tấm gương đạo đức của Người </w:t>
      </w:r>
      <w:r w:rsidR="00E17323" w:rsidRPr="00345080">
        <w:rPr>
          <w:spacing w:val="-4"/>
          <w:sz w:val="30"/>
          <w:szCs w:val="30"/>
          <w:lang w:val="nl-NL"/>
        </w:rPr>
        <w:t>đối với công tác thương binh, liệt sĩ</w:t>
      </w:r>
      <w:r w:rsidR="008E32C6" w:rsidRPr="00345080">
        <w:rPr>
          <w:spacing w:val="-4"/>
          <w:sz w:val="30"/>
          <w:szCs w:val="30"/>
          <w:lang w:val="nl-NL"/>
        </w:rPr>
        <w:t>;</w:t>
      </w:r>
    </w:p>
    <w:p w14:paraId="48FFCD30" w14:textId="77777777" w:rsidR="006563D1" w:rsidRPr="00345080" w:rsidRDefault="00296915" w:rsidP="00183771">
      <w:pPr>
        <w:pStyle w:val="ListParagraph"/>
        <w:spacing w:before="80" w:line="370" w:lineRule="exact"/>
        <w:ind w:left="0" w:firstLine="567"/>
        <w:contextualSpacing w:val="0"/>
        <w:jc w:val="both"/>
        <w:rPr>
          <w:spacing w:val="-4"/>
          <w:sz w:val="30"/>
          <w:szCs w:val="30"/>
          <w:lang w:val="nl-NL"/>
        </w:rPr>
      </w:pPr>
      <w:r w:rsidRPr="00345080">
        <w:rPr>
          <w:spacing w:val="-4"/>
          <w:sz w:val="30"/>
          <w:szCs w:val="30"/>
          <w:lang w:val="nl-NL"/>
        </w:rPr>
        <w:t xml:space="preserve">- Khẳng định chủ trương, chính sách nhất quán, </w:t>
      </w:r>
      <w:r w:rsidR="0000118C" w:rsidRPr="00345080">
        <w:rPr>
          <w:spacing w:val="-4"/>
          <w:sz w:val="30"/>
          <w:szCs w:val="30"/>
          <w:lang w:val="nl-NL"/>
        </w:rPr>
        <w:t xml:space="preserve">xuyên suốt của Đảng và Nhà nước ta </w:t>
      </w:r>
      <w:r w:rsidR="00CE2114" w:rsidRPr="00345080">
        <w:rPr>
          <w:spacing w:val="-4"/>
          <w:sz w:val="30"/>
          <w:szCs w:val="30"/>
          <w:lang w:val="nl-NL"/>
        </w:rPr>
        <w:t>đối với công tác thương binh - liệt sĩ</w:t>
      </w:r>
      <w:r w:rsidR="008141B8" w:rsidRPr="00345080">
        <w:rPr>
          <w:spacing w:val="-4"/>
          <w:sz w:val="30"/>
          <w:szCs w:val="30"/>
          <w:lang w:val="nl-NL"/>
        </w:rPr>
        <w:t xml:space="preserve">, </w:t>
      </w:r>
      <w:r w:rsidR="00723C82" w:rsidRPr="00345080">
        <w:rPr>
          <w:spacing w:val="-4"/>
          <w:sz w:val="30"/>
          <w:szCs w:val="30"/>
          <w:lang w:val="nl-NL"/>
        </w:rPr>
        <w:t>không chỉ</w:t>
      </w:r>
      <w:r w:rsidR="008141B8" w:rsidRPr="00345080">
        <w:rPr>
          <w:spacing w:val="-4"/>
          <w:sz w:val="30"/>
          <w:szCs w:val="30"/>
          <w:lang w:val="nl-NL"/>
        </w:rPr>
        <w:t xml:space="preserve"> </w:t>
      </w:r>
      <w:r w:rsidR="00227A2E" w:rsidRPr="00345080">
        <w:rPr>
          <w:spacing w:val="-4"/>
          <w:sz w:val="30"/>
          <w:szCs w:val="30"/>
          <w:lang w:val="nl-NL"/>
        </w:rPr>
        <w:t xml:space="preserve">là </w:t>
      </w:r>
      <w:r w:rsidR="00AF69AA" w:rsidRPr="00345080">
        <w:rPr>
          <w:spacing w:val="-4"/>
          <w:sz w:val="30"/>
          <w:szCs w:val="30"/>
          <w:lang w:val="nl-NL"/>
        </w:rPr>
        <w:t xml:space="preserve">một </w:t>
      </w:r>
      <w:r w:rsidR="00723C82" w:rsidRPr="00345080">
        <w:rPr>
          <w:spacing w:val="-4"/>
          <w:sz w:val="30"/>
          <w:szCs w:val="30"/>
          <w:lang w:val="nl-NL"/>
        </w:rPr>
        <w:t xml:space="preserve">chính sách xã hội có tính nhân văn, nhân đạo cao cả, sâu sắc mà còn là sự thể hiện, phát huy </w:t>
      </w:r>
      <w:r w:rsidR="00406F1B" w:rsidRPr="00345080">
        <w:rPr>
          <w:spacing w:val="-4"/>
          <w:sz w:val="30"/>
          <w:szCs w:val="30"/>
          <w:lang w:val="nl-NL"/>
        </w:rPr>
        <w:t xml:space="preserve">tình cảm, đạo lý </w:t>
      </w:r>
      <w:r w:rsidR="00406F1B" w:rsidRPr="00345080">
        <w:rPr>
          <w:i/>
          <w:spacing w:val="-4"/>
          <w:sz w:val="30"/>
          <w:szCs w:val="30"/>
          <w:lang w:val="nl-NL"/>
        </w:rPr>
        <w:t>"Uống nước nhớ nguồn", "Đền ơn đáp nghĩa", "Ăn quả nhớ người trồng cây"</w:t>
      </w:r>
      <w:r w:rsidR="00406F1B" w:rsidRPr="00345080">
        <w:rPr>
          <w:spacing w:val="-4"/>
          <w:sz w:val="30"/>
          <w:szCs w:val="30"/>
          <w:lang w:val="nl-NL"/>
        </w:rPr>
        <w:t xml:space="preserve"> của dân tộc Việt Nam</w:t>
      </w:r>
      <w:r w:rsidR="00E51D6E" w:rsidRPr="00345080">
        <w:rPr>
          <w:spacing w:val="-4"/>
          <w:sz w:val="30"/>
          <w:szCs w:val="30"/>
          <w:lang w:val="nl-NL"/>
        </w:rPr>
        <w:t xml:space="preserve">, </w:t>
      </w:r>
      <w:r w:rsidR="00F11D6B" w:rsidRPr="00345080">
        <w:rPr>
          <w:spacing w:val="-4"/>
          <w:sz w:val="30"/>
          <w:szCs w:val="30"/>
          <w:lang w:val="nl-NL"/>
        </w:rPr>
        <w:t>do vậy</w:t>
      </w:r>
      <w:r w:rsidR="00C83171" w:rsidRPr="00345080">
        <w:rPr>
          <w:spacing w:val="-4"/>
          <w:sz w:val="30"/>
          <w:szCs w:val="30"/>
          <w:lang w:val="nl-NL"/>
        </w:rPr>
        <w:t xml:space="preserve">, công tác thương binh - liệt sĩ </w:t>
      </w:r>
      <w:r w:rsidR="004B3D23" w:rsidRPr="00345080">
        <w:rPr>
          <w:spacing w:val="-4"/>
          <w:sz w:val="30"/>
          <w:szCs w:val="30"/>
          <w:lang w:val="nl-NL"/>
        </w:rPr>
        <w:t>luôn nhận được sự đồng tình, ủng hộ, chia sẻ rộng khắp của các cấp, các ngành, các tầng lớp, các đối tượng trong xã hội</w:t>
      </w:r>
      <w:r w:rsidR="007F1985">
        <w:rPr>
          <w:spacing w:val="-4"/>
          <w:sz w:val="30"/>
          <w:szCs w:val="30"/>
          <w:lang w:val="nl-NL"/>
        </w:rPr>
        <w:t>;</w:t>
      </w:r>
    </w:p>
    <w:p w14:paraId="186F7E96" w14:textId="77777777" w:rsidR="004B3D23" w:rsidRDefault="004B3D23" w:rsidP="00183771">
      <w:pPr>
        <w:pStyle w:val="ListParagraph"/>
        <w:spacing w:before="80" w:line="370" w:lineRule="exact"/>
        <w:ind w:left="0" w:firstLine="567"/>
        <w:contextualSpacing w:val="0"/>
        <w:jc w:val="both"/>
        <w:rPr>
          <w:spacing w:val="-4"/>
          <w:sz w:val="30"/>
          <w:szCs w:val="30"/>
        </w:rPr>
      </w:pPr>
      <w:r>
        <w:rPr>
          <w:spacing w:val="-4"/>
          <w:sz w:val="30"/>
          <w:szCs w:val="30"/>
        </w:rPr>
        <w:t xml:space="preserve">- Tuyên truyền về những </w:t>
      </w:r>
      <w:r w:rsidR="008319C6">
        <w:rPr>
          <w:spacing w:val="-4"/>
          <w:sz w:val="30"/>
          <w:szCs w:val="30"/>
        </w:rPr>
        <w:t>hoạt động đền ơn đáp nghĩa thiết thực, có ý nghĩa được tổ chức ở</w:t>
      </w:r>
      <w:r w:rsidR="00EB4D7F">
        <w:rPr>
          <w:spacing w:val="-4"/>
          <w:sz w:val="30"/>
          <w:szCs w:val="30"/>
        </w:rPr>
        <w:t xml:space="preserve"> các địa phương, đơn vị</w:t>
      </w:r>
      <w:r w:rsidR="0003012A">
        <w:rPr>
          <w:spacing w:val="-4"/>
          <w:sz w:val="30"/>
          <w:szCs w:val="30"/>
        </w:rPr>
        <w:t>, ở từng địa bàn dân cư.</w:t>
      </w:r>
    </w:p>
    <w:p w14:paraId="0857F34C" w14:textId="77777777" w:rsidR="000A7104" w:rsidRPr="0003012A" w:rsidRDefault="0003012A" w:rsidP="00183771">
      <w:pPr>
        <w:pStyle w:val="ListParagraph"/>
        <w:spacing w:before="80" w:line="370" w:lineRule="exact"/>
        <w:ind w:left="0" w:firstLine="567"/>
        <w:contextualSpacing w:val="0"/>
        <w:jc w:val="both"/>
        <w:rPr>
          <w:spacing w:val="-4"/>
          <w:sz w:val="30"/>
          <w:szCs w:val="30"/>
        </w:rPr>
      </w:pPr>
      <w:r>
        <w:rPr>
          <w:spacing w:val="-4"/>
          <w:sz w:val="30"/>
          <w:szCs w:val="30"/>
        </w:rPr>
        <w:lastRenderedPageBreak/>
        <w:t>- Tuyên truyền về những tấm gương</w:t>
      </w:r>
      <w:r w:rsidR="002323BD" w:rsidRPr="001632AD">
        <w:rPr>
          <w:spacing w:val="-4"/>
          <w:sz w:val="30"/>
          <w:szCs w:val="30"/>
        </w:rPr>
        <w:t xml:space="preserve"> </w:t>
      </w:r>
      <w:r>
        <w:rPr>
          <w:spacing w:val="-4"/>
          <w:sz w:val="30"/>
          <w:szCs w:val="30"/>
        </w:rPr>
        <w:t xml:space="preserve">thương binh, bệnh binh, gia đình liệt sĩ, gia đình có công tiêu biểu biết vượt qua những mất mát, hy sinh để vươn lên, trở thành những người </w:t>
      </w:r>
      <w:r>
        <w:rPr>
          <w:i/>
          <w:spacing w:val="-4"/>
          <w:sz w:val="30"/>
          <w:szCs w:val="30"/>
        </w:rPr>
        <w:t>"tàn nhưng không phế"</w:t>
      </w:r>
      <w:r>
        <w:rPr>
          <w:spacing w:val="-4"/>
          <w:sz w:val="30"/>
          <w:szCs w:val="30"/>
        </w:rPr>
        <w:t xml:space="preserve">, </w:t>
      </w:r>
      <w:r w:rsidR="00AF69AA">
        <w:rPr>
          <w:spacing w:val="-4"/>
          <w:sz w:val="30"/>
          <w:szCs w:val="30"/>
        </w:rPr>
        <w:t>sống có ích cho cộng đồng, xã hội.</w:t>
      </w:r>
    </w:p>
    <w:p w14:paraId="311D63EE" w14:textId="77777777" w:rsidR="00691C53" w:rsidRPr="00183771" w:rsidRDefault="00AF69AA" w:rsidP="00183771">
      <w:pPr>
        <w:pStyle w:val="ListParagraph"/>
        <w:numPr>
          <w:ilvl w:val="0"/>
          <w:numId w:val="12"/>
        </w:numPr>
        <w:spacing w:before="80" w:line="370" w:lineRule="exact"/>
        <w:ind w:left="0" w:firstLine="567"/>
        <w:contextualSpacing w:val="0"/>
        <w:jc w:val="both"/>
        <w:rPr>
          <w:spacing w:val="-2"/>
          <w:sz w:val="30"/>
          <w:szCs w:val="30"/>
          <w:lang w:val="nl-NL"/>
        </w:rPr>
      </w:pPr>
      <w:r w:rsidRPr="00183771">
        <w:rPr>
          <w:spacing w:val="-2"/>
          <w:sz w:val="30"/>
          <w:szCs w:val="30"/>
          <w:lang w:val="nl-NL"/>
        </w:rPr>
        <w:t xml:space="preserve"> </w:t>
      </w:r>
      <w:r w:rsidR="00691C53" w:rsidRPr="00183771">
        <w:rPr>
          <w:spacing w:val="-2"/>
          <w:sz w:val="30"/>
          <w:szCs w:val="30"/>
          <w:lang w:val="nl-NL"/>
        </w:rPr>
        <w:t>Tuyên truyền</w:t>
      </w:r>
      <w:r w:rsidR="00382732" w:rsidRPr="00183771">
        <w:rPr>
          <w:spacing w:val="-2"/>
          <w:sz w:val="30"/>
          <w:szCs w:val="30"/>
          <w:lang w:val="nl-NL"/>
        </w:rPr>
        <w:t xml:space="preserve"> các ngày</w:t>
      </w:r>
      <w:r w:rsidR="00691C53" w:rsidRPr="00183771">
        <w:rPr>
          <w:spacing w:val="-2"/>
          <w:sz w:val="30"/>
          <w:szCs w:val="30"/>
          <w:lang w:val="nl-NL"/>
        </w:rPr>
        <w:t xml:space="preserve"> </w:t>
      </w:r>
      <w:r w:rsidR="00382732" w:rsidRPr="00183771">
        <w:rPr>
          <w:spacing w:val="-2"/>
          <w:sz w:val="30"/>
          <w:szCs w:val="30"/>
          <w:lang w:val="nl-NL"/>
        </w:rPr>
        <w:t>k</w:t>
      </w:r>
      <w:r w:rsidR="00691C53" w:rsidRPr="00183771">
        <w:rPr>
          <w:spacing w:val="-2"/>
          <w:sz w:val="30"/>
          <w:szCs w:val="30"/>
          <w:lang w:val="nl-NL"/>
        </w:rPr>
        <w:t>ỷ niệm</w:t>
      </w:r>
      <w:r w:rsidR="00382732" w:rsidRPr="00183771">
        <w:rPr>
          <w:spacing w:val="-2"/>
          <w:sz w:val="30"/>
          <w:szCs w:val="30"/>
          <w:lang w:val="nl-NL"/>
        </w:rPr>
        <w:t xml:space="preserve"> diễn ra trong tháng 7/2023:</w:t>
      </w:r>
      <w:r w:rsidR="00691C53" w:rsidRPr="00183771">
        <w:rPr>
          <w:spacing w:val="-2"/>
          <w:sz w:val="30"/>
          <w:szCs w:val="30"/>
          <w:lang w:val="nl-NL"/>
        </w:rPr>
        <w:t xml:space="preserve"> 69 năm Ngày ký kết Hiệp định </w:t>
      </w:r>
      <w:r w:rsidR="00382732" w:rsidRPr="00183771">
        <w:rPr>
          <w:spacing w:val="-2"/>
          <w:sz w:val="30"/>
          <w:szCs w:val="30"/>
          <w:lang w:val="nl-NL"/>
        </w:rPr>
        <w:t>Geneve</w:t>
      </w:r>
      <w:r w:rsidR="00691C53" w:rsidRPr="00183771">
        <w:rPr>
          <w:spacing w:val="-2"/>
          <w:sz w:val="30"/>
          <w:szCs w:val="30"/>
          <w:lang w:val="nl-NL"/>
        </w:rPr>
        <w:t xml:space="preserve"> (2</w:t>
      </w:r>
      <w:r w:rsidR="00E821F9" w:rsidRPr="00183771">
        <w:rPr>
          <w:spacing w:val="-2"/>
          <w:sz w:val="30"/>
          <w:szCs w:val="30"/>
          <w:lang w:val="nl-NL"/>
        </w:rPr>
        <w:t>0</w:t>
      </w:r>
      <w:r w:rsidR="00691C53" w:rsidRPr="00183771">
        <w:rPr>
          <w:spacing w:val="-2"/>
          <w:sz w:val="30"/>
          <w:szCs w:val="30"/>
          <w:lang w:val="nl-NL"/>
        </w:rPr>
        <w:t>/7/1954 - 2</w:t>
      </w:r>
      <w:r w:rsidR="00E821F9" w:rsidRPr="00183771">
        <w:rPr>
          <w:spacing w:val="-2"/>
          <w:sz w:val="30"/>
          <w:szCs w:val="30"/>
          <w:lang w:val="nl-NL"/>
        </w:rPr>
        <w:t>0</w:t>
      </w:r>
      <w:r w:rsidR="00691C53" w:rsidRPr="00183771">
        <w:rPr>
          <w:spacing w:val="-2"/>
          <w:sz w:val="30"/>
          <w:szCs w:val="30"/>
          <w:lang w:val="nl-NL"/>
        </w:rPr>
        <w:t>/7/2023)</w:t>
      </w:r>
      <w:r w:rsidR="00382732" w:rsidRPr="00183771">
        <w:rPr>
          <w:spacing w:val="-2"/>
          <w:sz w:val="30"/>
          <w:szCs w:val="30"/>
          <w:lang w:val="nl-NL"/>
        </w:rPr>
        <w:t xml:space="preserve"> về </w:t>
      </w:r>
      <w:r w:rsidR="0050046F" w:rsidRPr="00183771">
        <w:rPr>
          <w:spacing w:val="-2"/>
          <w:sz w:val="30"/>
          <w:szCs w:val="30"/>
          <w:lang w:val="nl-NL"/>
        </w:rPr>
        <w:t xml:space="preserve">đình chỉ chiến sự ở </w:t>
      </w:r>
      <w:r w:rsidR="00037B4C" w:rsidRPr="00183771">
        <w:rPr>
          <w:spacing w:val="-2"/>
          <w:sz w:val="30"/>
          <w:szCs w:val="30"/>
          <w:lang w:val="nl-NL"/>
        </w:rPr>
        <w:t>Việt Nam</w:t>
      </w:r>
      <w:r w:rsidR="00691C53" w:rsidRPr="00183771">
        <w:rPr>
          <w:spacing w:val="-2"/>
          <w:sz w:val="30"/>
          <w:szCs w:val="30"/>
          <w:lang w:val="nl-NL"/>
        </w:rPr>
        <w:t xml:space="preserve">; </w:t>
      </w:r>
      <w:r w:rsidR="0088575B" w:rsidRPr="00183771">
        <w:rPr>
          <w:spacing w:val="-2"/>
          <w:sz w:val="30"/>
          <w:szCs w:val="30"/>
          <w:lang w:val="nl-NL"/>
        </w:rPr>
        <w:t xml:space="preserve">94 năm </w:t>
      </w:r>
      <w:r w:rsidR="00B40C6A" w:rsidRPr="00183771">
        <w:rPr>
          <w:spacing w:val="-2"/>
          <w:sz w:val="30"/>
          <w:szCs w:val="30"/>
          <w:lang w:val="nl-NL"/>
        </w:rPr>
        <w:t xml:space="preserve">Ngày </w:t>
      </w:r>
      <w:r w:rsidR="007B6746" w:rsidRPr="00183771">
        <w:rPr>
          <w:spacing w:val="-2"/>
          <w:sz w:val="30"/>
          <w:szCs w:val="30"/>
          <w:lang w:val="nl-NL"/>
        </w:rPr>
        <w:t>t</w:t>
      </w:r>
      <w:r w:rsidR="00B40C6A" w:rsidRPr="00183771">
        <w:rPr>
          <w:spacing w:val="-2"/>
          <w:sz w:val="30"/>
          <w:szCs w:val="30"/>
          <w:lang w:val="nl-NL"/>
        </w:rPr>
        <w:t>hành lập Công đoàn Việt Nam (28/7</w:t>
      </w:r>
      <w:r w:rsidR="00345080">
        <w:rPr>
          <w:spacing w:val="-2"/>
          <w:sz w:val="30"/>
          <w:szCs w:val="30"/>
          <w:lang w:val="nl-NL"/>
        </w:rPr>
        <w:t>/</w:t>
      </w:r>
      <w:r w:rsidR="008E3F2E" w:rsidRPr="00183771">
        <w:rPr>
          <w:spacing w:val="-2"/>
          <w:sz w:val="30"/>
          <w:szCs w:val="30"/>
          <w:lang w:val="nl-NL"/>
        </w:rPr>
        <w:t>1929 - 28/7/2023)</w:t>
      </w:r>
      <w:r w:rsidR="00B40C6A" w:rsidRPr="00183771">
        <w:rPr>
          <w:spacing w:val="-2"/>
          <w:sz w:val="30"/>
          <w:szCs w:val="30"/>
          <w:lang w:val="nl-NL"/>
        </w:rPr>
        <w:t xml:space="preserve">; </w:t>
      </w:r>
      <w:r w:rsidR="0088575B" w:rsidRPr="00183771">
        <w:rPr>
          <w:spacing w:val="-2"/>
          <w:sz w:val="30"/>
          <w:szCs w:val="30"/>
          <w:lang w:val="nl-NL"/>
        </w:rPr>
        <w:t>93 năm Ngày</w:t>
      </w:r>
      <w:r w:rsidR="000B5605" w:rsidRPr="00183771">
        <w:rPr>
          <w:spacing w:val="-2"/>
          <w:sz w:val="30"/>
          <w:szCs w:val="30"/>
          <w:lang w:val="nl-NL"/>
        </w:rPr>
        <w:t xml:space="preserve"> truyền thống ngành tuyên giáo (01/8/1930 - 01/8/2023)</w:t>
      </w:r>
      <w:r w:rsidR="009F31F9" w:rsidRPr="00183771">
        <w:rPr>
          <w:spacing w:val="-2"/>
          <w:sz w:val="30"/>
          <w:szCs w:val="30"/>
          <w:lang w:val="nl-NL"/>
        </w:rPr>
        <w:t xml:space="preserve">; </w:t>
      </w:r>
      <w:r w:rsidR="00A90752" w:rsidRPr="00183771">
        <w:rPr>
          <w:spacing w:val="-2"/>
          <w:sz w:val="30"/>
          <w:szCs w:val="30"/>
          <w:lang w:val="nl-NL"/>
        </w:rPr>
        <w:t>Ngày Bảo hiểm</w:t>
      </w:r>
      <w:r w:rsidR="009427B8" w:rsidRPr="00183771">
        <w:rPr>
          <w:spacing w:val="-2"/>
          <w:sz w:val="30"/>
          <w:szCs w:val="30"/>
          <w:lang w:val="nl-NL"/>
        </w:rPr>
        <w:t xml:space="preserve"> xã hội</w:t>
      </w:r>
      <w:r w:rsidR="00A90752" w:rsidRPr="00183771">
        <w:rPr>
          <w:spacing w:val="-2"/>
          <w:sz w:val="30"/>
          <w:szCs w:val="30"/>
          <w:lang w:val="nl-NL"/>
        </w:rPr>
        <w:t xml:space="preserve"> Việt Nam (01/7); </w:t>
      </w:r>
      <w:r w:rsidR="009F31F9" w:rsidRPr="00183771">
        <w:rPr>
          <w:spacing w:val="-2"/>
          <w:sz w:val="30"/>
          <w:szCs w:val="30"/>
          <w:lang w:val="nl-NL"/>
        </w:rPr>
        <w:t xml:space="preserve">Ngày Dân số </w:t>
      </w:r>
      <w:r w:rsidR="007B6746" w:rsidRPr="00183771">
        <w:rPr>
          <w:spacing w:val="-2"/>
          <w:sz w:val="30"/>
          <w:szCs w:val="30"/>
          <w:lang w:val="nl-NL"/>
        </w:rPr>
        <w:t>t</w:t>
      </w:r>
      <w:r w:rsidR="009F31F9" w:rsidRPr="00183771">
        <w:rPr>
          <w:spacing w:val="-2"/>
          <w:sz w:val="30"/>
          <w:szCs w:val="30"/>
          <w:lang w:val="nl-NL"/>
        </w:rPr>
        <w:t>hế giới (11/7); Ngày Truyền thống lực lượng Thanh niên xung phong Việt Nam (15/7)</w:t>
      </w:r>
      <w:r w:rsidR="00037B4C" w:rsidRPr="00183771">
        <w:rPr>
          <w:spacing w:val="-2"/>
          <w:sz w:val="30"/>
          <w:szCs w:val="30"/>
          <w:lang w:val="nl-NL"/>
        </w:rPr>
        <w:t>...</w:t>
      </w:r>
    </w:p>
    <w:p w14:paraId="4F8F7993" w14:textId="77777777" w:rsidR="00397C5F" w:rsidRDefault="00E821F9" w:rsidP="00183771">
      <w:pPr>
        <w:pStyle w:val="ListParagraph"/>
        <w:numPr>
          <w:ilvl w:val="0"/>
          <w:numId w:val="12"/>
        </w:numPr>
        <w:spacing w:before="80" w:line="370" w:lineRule="exact"/>
        <w:ind w:left="0" w:firstLine="567"/>
        <w:contextualSpacing w:val="0"/>
        <w:jc w:val="both"/>
        <w:rPr>
          <w:bCs/>
          <w:iCs/>
          <w:sz w:val="30"/>
          <w:szCs w:val="30"/>
          <w:lang w:val="nl-NL"/>
        </w:rPr>
      </w:pPr>
      <w:r w:rsidRPr="00E821F9">
        <w:rPr>
          <w:sz w:val="30"/>
          <w:szCs w:val="30"/>
          <w:lang w:val="nl-NL"/>
        </w:rPr>
        <w:t xml:space="preserve"> </w:t>
      </w:r>
      <w:r w:rsidR="004E5BB9" w:rsidRPr="00E821F9">
        <w:rPr>
          <w:bCs/>
          <w:iCs/>
          <w:sz w:val="30"/>
          <w:szCs w:val="30"/>
          <w:lang w:val="nl-NL"/>
        </w:rPr>
        <w:t>Tuyên truyền, phổ biến một số văn bản mới ban hành:</w:t>
      </w:r>
      <w:r w:rsidR="00397C5F" w:rsidRPr="00E821F9">
        <w:rPr>
          <w:bCs/>
          <w:iCs/>
          <w:sz w:val="30"/>
          <w:szCs w:val="30"/>
          <w:lang w:val="nl-NL"/>
        </w:rPr>
        <w:t xml:space="preserve"> </w:t>
      </w:r>
    </w:p>
    <w:p w14:paraId="4E37ED9E" w14:textId="77777777" w:rsidR="00403BD8" w:rsidRDefault="00403BD8" w:rsidP="00183771">
      <w:pPr>
        <w:pStyle w:val="ListParagraph"/>
        <w:spacing w:before="80" w:line="370" w:lineRule="exact"/>
        <w:ind w:left="0" w:firstLine="567"/>
        <w:contextualSpacing w:val="0"/>
        <w:jc w:val="both"/>
        <w:rPr>
          <w:bCs/>
          <w:iCs/>
          <w:sz w:val="30"/>
          <w:szCs w:val="30"/>
          <w:lang w:val="nl-NL"/>
        </w:rPr>
      </w:pPr>
      <w:r>
        <w:rPr>
          <w:bCs/>
          <w:iCs/>
          <w:sz w:val="30"/>
          <w:szCs w:val="30"/>
          <w:lang w:val="nl-NL"/>
        </w:rPr>
        <w:t xml:space="preserve">- </w:t>
      </w:r>
      <w:r w:rsidR="00D25ABF">
        <w:rPr>
          <w:bCs/>
          <w:iCs/>
          <w:sz w:val="30"/>
          <w:szCs w:val="30"/>
          <w:lang w:val="nl-NL"/>
        </w:rPr>
        <w:t xml:space="preserve">Nghị định </w:t>
      </w:r>
      <w:r w:rsidR="008E47A5">
        <w:rPr>
          <w:bCs/>
          <w:iCs/>
          <w:sz w:val="30"/>
          <w:szCs w:val="30"/>
          <w:lang w:val="nl-NL"/>
        </w:rPr>
        <w:t xml:space="preserve">số </w:t>
      </w:r>
      <w:r w:rsidR="00D25ABF">
        <w:rPr>
          <w:bCs/>
          <w:iCs/>
          <w:sz w:val="30"/>
          <w:szCs w:val="30"/>
          <w:lang w:val="nl-NL"/>
        </w:rPr>
        <w:t>29/2023/NĐ-CP, ngày 03/6/2023 của Chính phủ quy định về tinh giản biên chế;</w:t>
      </w:r>
    </w:p>
    <w:p w14:paraId="52A3B1D8" w14:textId="77777777" w:rsidR="00D25ABF" w:rsidRDefault="00D25ABF" w:rsidP="00183771">
      <w:pPr>
        <w:pStyle w:val="ListParagraph"/>
        <w:spacing w:before="80" w:line="370" w:lineRule="exact"/>
        <w:ind w:left="0" w:firstLine="567"/>
        <w:contextualSpacing w:val="0"/>
        <w:jc w:val="both"/>
        <w:rPr>
          <w:bCs/>
          <w:iCs/>
          <w:sz w:val="30"/>
          <w:szCs w:val="30"/>
          <w:lang w:val="nl-NL"/>
        </w:rPr>
      </w:pPr>
      <w:r>
        <w:rPr>
          <w:bCs/>
          <w:iCs/>
          <w:sz w:val="30"/>
          <w:szCs w:val="30"/>
          <w:lang w:val="nl-NL"/>
        </w:rPr>
        <w:t xml:space="preserve">- Nghị định </w:t>
      </w:r>
      <w:r w:rsidR="008E47A5">
        <w:rPr>
          <w:bCs/>
          <w:iCs/>
          <w:sz w:val="30"/>
          <w:szCs w:val="30"/>
          <w:lang w:val="nl-NL"/>
        </w:rPr>
        <w:t xml:space="preserve">số </w:t>
      </w:r>
      <w:r>
        <w:rPr>
          <w:bCs/>
          <w:iCs/>
          <w:sz w:val="30"/>
          <w:szCs w:val="30"/>
          <w:lang w:val="nl-NL"/>
        </w:rPr>
        <w:t>33/2023/NĐ-CP, ngày 10/6/2023 của Chính phủ quy định về cán bộ, công chức cấp xã</w:t>
      </w:r>
      <w:r w:rsidR="0067383C">
        <w:rPr>
          <w:bCs/>
          <w:iCs/>
          <w:sz w:val="30"/>
          <w:szCs w:val="30"/>
          <w:lang w:val="nl-NL"/>
        </w:rPr>
        <w:t xml:space="preserve"> và người hoạt động không chuyên trách ở cấp xã, ở thôn, tổ dân phố;</w:t>
      </w:r>
    </w:p>
    <w:p w14:paraId="6CEA9770" w14:textId="77777777" w:rsidR="0067383C" w:rsidRDefault="0067383C" w:rsidP="00183771">
      <w:pPr>
        <w:pStyle w:val="ListParagraph"/>
        <w:spacing w:before="80" w:line="370" w:lineRule="exact"/>
        <w:ind w:left="0" w:firstLine="567"/>
        <w:contextualSpacing w:val="0"/>
        <w:jc w:val="both"/>
        <w:rPr>
          <w:bCs/>
          <w:iCs/>
          <w:sz w:val="30"/>
          <w:szCs w:val="30"/>
          <w:lang w:val="nl-NL"/>
        </w:rPr>
      </w:pPr>
      <w:r>
        <w:rPr>
          <w:bCs/>
          <w:iCs/>
          <w:sz w:val="30"/>
          <w:szCs w:val="30"/>
          <w:lang w:val="nl-NL"/>
        </w:rPr>
        <w:t xml:space="preserve">- </w:t>
      </w:r>
      <w:r w:rsidR="008E47A5">
        <w:rPr>
          <w:bCs/>
          <w:iCs/>
          <w:sz w:val="30"/>
          <w:szCs w:val="30"/>
          <w:lang w:val="nl-NL"/>
        </w:rPr>
        <w:t xml:space="preserve">Chương trình số 41-CTr/TU, ngày 05/6/2023 của Tỉnh ủy thực hiện Nghị quyết 26-NQ/TW, ngày 03/11/2022 của Bộ Chính trị về </w:t>
      </w:r>
      <w:r w:rsidR="008E47A5">
        <w:rPr>
          <w:bCs/>
          <w:i/>
          <w:iCs/>
          <w:sz w:val="30"/>
          <w:szCs w:val="30"/>
          <w:lang w:val="nl-NL"/>
        </w:rPr>
        <w:t>"Phát triển kinh tế - xã hội và bảo đảm quốc phòng, an ninh vùng Bắc Trung Bộ và duyên hải Trung Bộ đến năm 2030, tầm nhìn đến năm 2045"</w:t>
      </w:r>
      <w:r w:rsidR="008E47A5">
        <w:rPr>
          <w:bCs/>
          <w:iCs/>
          <w:sz w:val="30"/>
          <w:szCs w:val="30"/>
          <w:lang w:val="nl-NL"/>
        </w:rPr>
        <w:t>;</w:t>
      </w:r>
    </w:p>
    <w:p w14:paraId="7EC09A12" w14:textId="77777777" w:rsidR="008E47A5" w:rsidRPr="008E47A5" w:rsidRDefault="003B7763" w:rsidP="00183771">
      <w:pPr>
        <w:pStyle w:val="ListParagraph"/>
        <w:spacing w:before="80" w:line="370" w:lineRule="exact"/>
        <w:ind w:left="0" w:firstLine="567"/>
        <w:contextualSpacing w:val="0"/>
        <w:jc w:val="both"/>
        <w:rPr>
          <w:bCs/>
          <w:iCs/>
          <w:sz w:val="30"/>
          <w:szCs w:val="30"/>
          <w:lang w:val="nl-NL"/>
        </w:rPr>
      </w:pPr>
      <w:r>
        <w:rPr>
          <w:bCs/>
          <w:iCs/>
          <w:sz w:val="30"/>
          <w:szCs w:val="30"/>
          <w:lang w:val="nl-NL"/>
        </w:rPr>
        <w:t xml:space="preserve">- </w:t>
      </w:r>
      <w:r w:rsidR="00A24994">
        <w:rPr>
          <w:bCs/>
          <w:iCs/>
          <w:sz w:val="30"/>
          <w:szCs w:val="30"/>
          <w:lang w:val="nl-NL"/>
        </w:rPr>
        <w:t>Chỉ thị</w:t>
      </w:r>
      <w:r w:rsidR="00994972">
        <w:rPr>
          <w:bCs/>
          <w:iCs/>
          <w:sz w:val="30"/>
          <w:szCs w:val="30"/>
          <w:lang w:val="nl-NL"/>
        </w:rPr>
        <w:t xml:space="preserve"> số</w:t>
      </w:r>
      <w:r w:rsidR="00A24994">
        <w:rPr>
          <w:bCs/>
          <w:iCs/>
          <w:sz w:val="30"/>
          <w:szCs w:val="30"/>
          <w:lang w:val="nl-NL"/>
        </w:rPr>
        <w:t xml:space="preserve"> 40-CT/TU, ngày 22/6/2023 của Ban Thường vụ Tỉnh ủy về lãnh đạo </w:t>
      </w:r>
      <w:r w:rsidR="007C0572">
        <w:rPr>
          <w:bCs/>
          <w:iCs/>
          <w:sz w:val="30"/>
          <w:szCs w:val="30"/>
          <w:lang w:val="nl-NL"/>
        </w:rPr>
        <w:t>Đ</w:t>
      </w:r>
      <w:r w:rsidR="00A24994">
        <w:rPr>
          <w:bCs/>
          <w:iCs/>
          <w:sz w:val="30"/>
          <w:szCs w:val="30"/>
          <w:lang w:val="nl-NL"/>
        </w:rPr>
        <w:t xml:space="preserve">ại hội </w:t>
      </w:r>
      <w:r w:rsidR="007C0572">
        <w:rPr>
          <w:bCs/>
          <w:iCs/>
          <w:sz w:val="30"/>
          <w:szCs w:val="30"/>
          <w:lang w:val="nl-NL"/>
        </w:rPr>
        <w:t>M</w:t>
      </w:r>
      <w:r w:rsidR="00A24994">
        <w:rPr>
          <w:bCs/>
          <w:iCs/>
          <w:sz w:val="30"/>
          <w:szCs w:val="30"/>
          <w:lang w:val="nl-NL"/>
        </w:rPr>
        <w:t>ặt trận Tổ quốc Việt Nam các cấp, tiến tới Đại hội đại biểu Mặt trận Tổ quốc Việt Nam tỉnh lần thứ X</w:t>
      </w:r>
      <w:r w:rsidR="00344E1B">
        <w:rPr>
          <w:bCs/>
          <w:iCs/>
          <w:sz w:val="30"/>
          <w:szCs w:val="30"/>
          <w:lang w:val="nl-NL"/>
        </w:rPr>
        <w:t>, nhiệm kỳ 2024 - 2029.</w:t>
      </w:r>
    </w:p>
    <w:p w14:paraId="3DE3A471" w14:textId="77777777" w:rsidR="00581410" w:rsidRPr="009118FC" w:rsidRDefault="00403BD8" w:rsidP="00183771">
      <w:pPr>
        <w:pStyle w:val="ListParagraph"/>
        <w:numPr>
          <w:ilvl w:val="0"/>
          <w:numId w:val="12"/>
        </w:numPr>
        <w:spacing w:before="80" w:line="370" w:lineRule="exact"/>
        <w:ind w:left="0" w:firstLine="567"/>
        <w:contextualSpacing w:val="0"/>
        <w:jc w:val="both"/>
        <w:rPr>
          <w:sz w:val="30"/>
          <w:szCs w:val="30"/>
          <w:lang w:val="nl-NL"/>
        </w:rPr>
      </w:pPr>
      <w:r w:rsidRPr="00403BD8">
        <w:rPr>
          <w:spacing w:val="-2"/>
          <w:sz w:val="30"/>
          <w:szCs w:val="30"/>
          <w:lang w:val="nl-NL"/>
        </w:rPr>
        <w:t xml:space="preserve"> </w:t>
      </w:r>
      <w:r w:rsidR="007C5D90" w:rsidRPr="009118FC">
        <w:rPr>
          <w:spacing w:val="-2"/>
          <w:sz w:val="30"/>
          <w:szCs w:val="30"/>
          <w:lang w:val="vi-VN"/>
        </w:rPr>
        <w:t xml:space="preserve">Ngoài các nội dung trọng tâm nêu trên, các cấp, các ngành căn cứ tình hình thực tế của địa </w:t>
      </w:r>
      <w:r w:rsidR="006061F5" w:rsidRPr="009118FC">
        <w:rPr>
          <w:spacing w:val="-2"/>
          <w:sz w:val="30"/>
          <w:szCs w:val="30"/>
          <w:lang w:val="vi-VN"/>
        </w:rPr>
        <w:t xml:space="preserve">phương, đơn vị mình để chỉ đạo, </w:t>
      </w:r>
      <w:r w:rsidR="007C5D90" w:rsidRPr="009118FC">
        <w:rPr>
          <w:spacing w:val="-2"/>
          <w:sz w:val="30"/>
          <w:szCs w:val="30"/>
          <w:lang w:val="vi-VN"/>
        </w:rPr>
        <w:t>triển khai công tác tuyên truyền phục vụ nhiệm vụ chính trị.</w:t>
      </w:r>
    </w:p>
    <w:p w14:paraId="61285F49" w14:textId="77777777" w:rsidR="00AE765D" w:rsidRPr="002431E6" w:rsidRDefault="00AE765D" w:rsidP="002431E6">
      <w:pPr>
        <w:spacing w:before="120" w:line="380" w:lineRule="exact"/>
        <w:ind w:firstLine="567"/>
        <w:jc w:val="both"/>
        <w:rPr>
          <w:sz w:val="30"/>
          <w:szCs w:val="30"/>
          <w:lang w:val="nl-NL"/>
        </w:rPr>
      </w:pPr>
    </w:p>
    <w:tbl>
      <w:tblPr>
        <w:tblW w:w="9558" w:type="dxa"/>
        <w:tblCellMar>
          <w:left w:w="10" w:type="dxa"/>
          <w:right w:w="10" w:type="dxa"/>
        </w:tblCellMar>
        <w:tblLook w:val="0000" w:firstRow="0" w:lastRow="0" w:firstColumn="0" w:lastColumn="0" w:noHBand="0" w:noVBand="0"/>
      </w:tblPr>
      <w:tblGrid>
        <w:gridCol w:w="4644"/>
        <w:gridCol w:w="4914"/>
      </w:tblGrid>
      <w:tr w:rsidR="003B15B7" w14:paraId="272C4786" w14:textId="77777777" w:rsidTr="00C517AD">
        <w:trPr>
          <w:trHeight w:val="2865"/>
        </w:trPr>
        <w:tc>
          <w:tcPr>
            <w:tcW w:w="4644" w:type="dxa"/>
            <w:shd w:val="clear" w:color="auto" w:fill="auto"/>
            <w:tcMar>
              <w:top w:w="0" w:type="dxa"/>
              <w:left w:w="108" w:type="dxa"/>
              <w:bottom w:w="0" w:type="dxa"/>
              <w:right w:w="108" w:type="dxa"/>
            </w:tcMar>
          </w:tcPr>
          <w:p w14:paraId="64DC645C" w14:textId="77777777" w:rsidR="003B15B7" w:rsidRPr="009D1FFF" w:rsidRDefault="003B15B7" w:rsidP="00AA4EE2">
            <w:pPr>
              <w:snapToGrid w:val="0"/>
              <w:rPr>
                <w:lang w:val="nl-NL"/>
              </w:rPr>
            </w:pPr>
            <w:r w:rsidRPr="00A93498">
              <w:rPr>
                <w:u w:val="single"/>
                <w:lang w:val="nl-NL" w:eastAsia="ar-SA"/>
              </w:rPr>
              <w:t>Nơi nhận</w:t>
            </w:r>
            <w:r w:rsidRPr="00582DFF">
              <w:rPr>
                <w:lang w:val="nl-NL" w:eastAsia="ar-SA"/>
              </w:rPr>
              <w:t>:</w:t>
            </w:r>
          </w:p>
          <w:p w14:paraId="76030C63" w14:textId="77777777" w:rsidR="003B15B7" w:rsidRPr="009D1FFF" w:rsidRDefault="003B15B7" w:rsidP="00AA4EE2">
            <w:pPr>
              <w:tabs>
                <w:tab w:val="left" w:pos="709"/>
              </w:tabs>
              <w:autoSpaceDE w:val="0"/>
              <w:jc w:val="both"/>
              <w:rPr>
                <w:sz w:val="24"/>
                <w:szCs w:val="24"/>
                <w:lang w:val="nl-NL"/>
              </w:rPr>
            </w:pPr>
            <w:r w:rsidRPr="00330BDF">
              <w:rPr>
                <w:b/>
                <w:iCs/>
                <w:spacing w:val="-4"/>
                <w:lang w:val="nl-NL" w:eastAsia="ar-SA"/>
              </w:rPr>
              <w:t>-</w:t>
            </w:r>
            <w:r w:rsidRPr="00A570B2">
              <w:rPr>
                <w:iCs/>
                <w:spacing w:val="-4"/>
                <w:lang w:val="nl-NL" w:eastAsia="ar-SA"/>
              </w:rPr>
              <w:t xml:space="preserve"> </w:t>
            </w:r>
            <w:r w:rsidRPr="00FF39D2">
              <w:rPr>
                <w:iCs/>
                <w:spacing w:val="-4"/>
                <w:sz w:val="24"/>
                <w:szCs w:val="24"/>
                <w:lang w:val="nl-NL" w:eastAsia="ar-SA"/>
              </w:rPr>
              <w:t xml:space="preserve">Thường trực Tỉnh ủy </w:t>
            </w:r>
            <w:r w:rsidRPr="00FF39D2">
              <w:rPr>
                <w:i/>
                <w:iCs/>
                <w:spacing w:val="-4"/>
                <w:sz w:val="24"/>
                <w:szCs w:val="24"/>
                <w:lang w:val="nl-NL" w:eastAsia="ar-SA"/>
              </w:rPr>
              <w:t>(để b/c)</w:t>
            </w:r>
            <w:r w:rsidR="008B0A8F">
              <w:rPr>
                <w:iCs/>
                <w:spacing w:val="-4"/>
                <w:sz w:val="24"/>
                <w:szCs w:val="24"/>
                <w:lang w:val="nl-NL" w:eastAsia="ar-SA"/>
              </w:rPr>
              <w:t>;</w:t>
            </w:r>
          </w:p>
          <w:p w14:paraId="6DFF328A" w14:textId="77777777" w:rsidR="003B15B7" w:rsidRPr="00FF39D2" w:rsidRDefault="003B15B7" w:rsidP="00AA4EE2">
            <w:pPr>
              <w:tabs>
                <w:tab w:val="left" w:pos="709"/>
              </w:tabs>
              <w:autoSpaceDE w:val="0"/>
              <w:jc w:val="both"/>
              <w:rPr>
                <w:iCs/>
                <w:spacing w:val="-4"/>
                <w:sz w:val="24"/>
                <w:szCs w:val="24"/>
                <w:lang w:val="nl-NL" w:eastAsia="ar-SA"/>
              </w:rPr>
            </w:pPr>
            <w:r w:rsidRPr="00FF39D2">
              <w:rPr>
                <w:iCs/>
                <w:spacing w:val="-4"/>
                <w:sz w:val="24"/>
                <w:szCs w:val="24"/>
                <w:lang w:val="nl-NL" w:eastAsia="ar-SA"/>
              </w:rPr>
              <w:t xml:space="preserve">- </w:t>
            </w:r>
            <w:r w:rsidR="003C4901" w:rsidRPr="00FF39D2">
              <w:rPr>
                <w:iCs/>
                <w:spacing w:val="-4"/>
                <w:sz w:val="24"/>
                <w:szCs w:val="24"/>
                <w:lang w:val="nl-NL" w:eastAsia="ar-SA"/>
              </w:rPr>
              <w:t>UBND tỉnh</w:t>
            </w:r>
            <w:r w:rsidR="008B0A8F">
              <w:rPr>
                <w:iCs/>
                <w:spacing w:val="-4"/>
                <w:sz w:val="24"/>
                <w:szCs w:val="24"/>
                <w:lang w:val="nl-NL" w:eastAsia="ar-SA"/>
              </w:rPr>
              <w:t>;</w:t>
            </w:r>
          </w:p>
          <w:p w14:paraId="7242CCA5" w14:textId="77777777" w:rsidR="003C4901" w:rsidRPr="00FF39D2" w:rsidRDefault="003B15B7" w:rsidP="00AA4EE2">
            <w:pPr>
              <w:tabs>
                <w:tab w:val="left" w:pos="709"/>
              </w:tabs>
              <w:autoSpaceDE w:val="0"/>
              <w:jc w:val="both"/>
              <w:rPr>
                <w:iCs/>
                <w:spacing w:val="-4"/>
                <w:sz w:val="24"/>
                <w:szCs w:val="24"/>
                <w:lang w:val="nl-NL" w:eastAsia="ar-SA"/>
              </w:rPr>
            </w:pPr>
            <w:r w:rsidRPr="00FF39D2">
              <w:rPr>
                <w:iCs/>
                <w:spacing w:val="-4"/>
                <w:sz w:val="24"/>
                <w:szCs w:val="24"/>
                <w:lang w:val="nl-NL" w:eastAsia="ar-SA"/>
              </w:rPr>
              <w:t xml:space="preserve">- </w:t>
            </w:r>
            <w:r w:rsidR="003C4901" w:rsidRPr="00FF39D2">
              <w:rPr>
                <w:iCs/>
                <w:spacing w:val="-4"/>
                <w:sz w:val="24"/>
                <w:szCs w:val="24"/>
                <w:lang w:val="nl-NL" w:eastAsia="ar-SA"/>
              </w:rPr>
              <w:t xml:space="preserve">Như </w:t>
            </w:r>
            <w:r w:rsidR="00B660A1">
              <w:rPr>
                <w:iCs/>
                <w:spacing w:val="-4"/>
                <w:sz w:val="24"/>
                <w:szCs w:val="24"/>
                <w:lang w:val="nl-NL" w:eastAsia="ar-SA"/>
              </w:rPr>
              <w:t>trên;</w:t>
            </w:r>
          </w:p>
          <w:p w14:paraId="07B1C12B" w14:textId="77777777" w:rsidR="004F44DF" w:rsidRDefault="004F44DF" w:rsidP="004F44DF">
            <w:pPr>
              <w:jc w:val="both"/>
              <w:rPr>
                <w:iCs/>
                <w:spacing w:val="-4"/>
                <w:sz w:val="24"/>
                <w:szCs w:val="24"/>
                <w:lang w:val="nl-NL" w:eastAsia="ar-SA"/>
              </w:rPr>
            </w:pPr>
            <w:r>
              <w:rPr>
                <w:iCs/>
                <w:spacing w:val="-4"/>
                <w:sz w:val="24"/>
                <w:szCs w:val="24"/>
                <w:lang w:val="nl-NL" w:eastAsia="ar-SA"/>
              </w:rPr>
              <w:t>- Các ban, UBKT, VPTU;</w:t>
            </w:r>
          </w:p>
          <w:p w14:paraId="494C3F66" w14:textId="77777777" w:rsidR="008B0677" w:rsidRPr="00FF39D2" w:rsidRDefault="00330BDF" w:rsidP="00AA4EE2">
            <w:pPr>
              <w:tabs>
                <w:tab w:val="left" w:pos="709"/>
              </w:tabs>
              <w:autoSpaceDE w:val="0"/>
              <w:jc w:val="both"/>
              <w:rPr>
                <w:iCs/>
                <w:spacing w:val="-4"/>
                <w:sz w:val="24"/>
                <w:szCs w:val="24"/>
                <w:lang w:val="nl-NL" w:eastAsia="ar-SA"/>
              </w:rPr>
            </w:pPr>
            <w:r>
              <w:rPr>
                <w:iCs/>
                <w:spacing w:val="-4"/>
                <w:sz w:val="24"/>
                <w:szCs w:val="24"/>
                <w:lang w:val="nl-NL" w:eastAsia="ar-SA"/>
              </w:rPr>
              <w:t xml:space="preserve">- </w:t>
            </w:r>
            <w:r w:rsidR="008B0677" w:rsidRPr="00FF39D2">
              <w:rPr>
                <w:iCs/>
                <w:spacing w:val="-4"/>
                <w:sz w:val="24"/>
                <w:szCs w:val="24"/>
                <w:lang w:val="nl-NL" w:eastAsia="ar-SA"/>
              </w:rPr>
              <w:t>B</w:t>
            </w:r>
            <w:r w:rsidR="00EE5CE4">
              <w:rPr>
                <w:iCs/>
                <w:spacing w:val="-4"/>
                <w:sz w:val="24"/>
                <w:szCs w:val="24"/>
                <w:lang w:val="nl-NL" w:eastAsia="ar-SA"/>
              </w:rPr>
              <w:t>an tuyên giáo</w:t>
            </w:r>
            <w:r w:rsidR="00C67185">
              <w:rPr>
                <w:iCs/>
                <w:spacing w:val="-4"/>
                <w:sz w:val="24"/>
                <w:szCs w:val="24"/>
                <w:lang w:val="nl-NL" w:eastAsia="ar-SA"/>
              </w:rPr>
              <w:t xml:space="preserve"> (tuyên huấn)</w:t>
            </w:r>
            <w:r w:rsidR="008B0677" w:rsidRPr="00FF39D2">
              <w:rPr>
                <w:iCs/>
                <w:spacing w:val="-4"/>
                <w:sz w:val="24"/>
                <w:szCs w:val="24"/>
                <w:lang w:val="nl-NL" w:eastAsia="ar-SA"/>
              </w:rPr>
              <w:t xml:space="preserve"> các huyện ủy, thị ủy,</w:t>
            </w:r>
            <w:r w:rsidR="005C6502">
              <w:rPr>
                <w:iCs/>
                <w:spacing w:val="-4"/>
                <w:sz w:val="24"/>
                <w:szCs w:val="24"/>
                <w:lang w:val="nl-NL" w:eastAsia="ar-SA"/>
              </w:rPr>
              <w:t xml:space="preserve"> </w:t>
            </w:r>
            <w:r w:rsidR="008B0677" w:rsidRPr="00FF39D2">
              <w:rPr>
                <w:iCs/>
                <w:spacing w:val="-4"/>
                <w:sz w:val="24"/>
                <w:szCs w:val="24"/>
                <w:lang w:val="nl-NL" w:eastAsia="ar-SA"/>
              </w:rPr>
              <w:t>Thành ủy Huế</w:t>
            </w:r>
            <w:r w:rsidR="008E39B7">
              <w:rPr>
                <w:iCs/>
                <w:spacing w:val="-4"/>
                <w:sz w:val="24"/>
                <w:szCs w:val="24"/>
                <w:lang w:val="nl-NL" w:eastAsia="ar-SA"/>
              </w:rPr>
              <w:t xml:space="preserve"> và</w:t>
            </w:r>
            <w:r w:rsidR="008B0677" w:rsidRPr="00FF39D2">
              <w:rPr>
                <w:iCs/>
                <w:spacing w:val="-4"/>
                <w:sz w:val="24"/>
                <w:szCs w:val="24"/>
                <w:lang w:val="nl-NL" w:eastAsia="ar-SA"/>
              </w:rPr>
              <w:t xml:space="preserve"> các đảng ủy trực thuộc Tỉnh ủy</w:t>
            </w:r>
            <w:r w:rsidR="009F3DDA">
              <w:rPr>
                <w:iCs/>
                <w:spacing w:val="-4"/>
                <w:sz w:val="24"/>
                <w:szCs w:val="24"/>
                <w:lang w:val="nl-NL" w:eastAsia="ar-SA"/>
              </w:rPr>
              <w:t>;</w:t>
            </w:r>
          </w:p>
          <w:p w14:paraId="0D290F6A" w14:textId="77777777" w:rsidR="003B15B7" w:rsidRDefault="009778AF" w:rsidP="00AA4EE2">
            <w:pPr>
              <w:jc w:val="both"/>
              <w:rPr>
                <w:iCs/>
                <w:spacing w:val="-4"/>
                <w:sz w:val="24"/>
                <w:szCs w:val="24"/>
                <w:lang w:val="nl-NL" w:eastAsia="ar-SA"/>
              </w:rPr>
            </w:pPr>
            <w:r>
              <w:rPr>
                <w:iCs/>
                <w:spacing w:val="-4"/>
                <w:sz w:val="24"/>
                <w:szCs w:val="24"/>
                <w:lang w:val="nl-NL" w:eastAsia="ar-SA"/>
              </w:rPr>
              <w:t>- Lãnh đạo Ban;</w:t>
            </w:r>
          </w:p>
          <w:p w14:paraId="7B410370" w14:textId="77777777" w:rsidR="003B15B7" w:rsidRPr="00FF39D2" w:rsidRDefault="006D6982" w:rsidP="00AA4EE2">
            <w:pPr>
              <w:jc w:val="both"/>
              <w:rPr>
                <w:iCs/>
                <w:spacing w:val="-8"/>
                <w:sz w:val="24"/>
                <w:szCs w:val="24"/>
                <w:lang w:val="nl-NL" w:eastAsia="ar-SA"/>
              </w:rPr>
            </w:pPr>
            <w:r w:rsidRPr="00FF39D2">
              <w:rPr>
                <w:iCs/>
                <w:spacing w:val="-8"/>
                <w:sz w:val="24"/>
                <w:szCs w:val="24"/>
                <w:lang w:val="nl-NL" w:eastAsia="ar-SA"/>
              </w:rPr>
              <w:t xml:space="preserve">- </w:t>
            </w:r>
            <w:r w:rsidR="009778AF">
              <w:rPr>
                <w:iCs/>
                <w:spacing w:val="-8"/>
                <w:sz w:val="24"/>
                <w:szCs w:val="24"/>
                <w:lang w:val="nl-NL" w:eastAsia="ar-SA"/>
              </w:rPr>
              <w:t>Các phòng chuyên môn;</w:t>
            </w:r>
          </w:p>
          <w:p w14:paraId="082DC6CB" w14:textId="77777777" w:rsidR="003B15B7" w:rsidRDefault="003B15B7" w:rsidP="00AA4EE2">
            <w:pPr>
              <w:tabs>
                <w:tab w:val="left" w:pos="709"/>
              </w:tabs>
              <w:autoSpaceDE w:val="0"/>
              <w:jc w:val="both"/>
              <w:rPr>
                <w:iCs/>
                <w:spacing w:val="-4"/>
                <w:sz w:val="20"/>
                <w:lang w:val="nl-NL" w:eastAsia="ar-SA"/>
              </w:rPr>
            </w:pPr>
            <w:r w:rsidRPr="00FF39D2">
              <w:rPr>
                <w:iCs/>
                <w:spacing w:val="-4"/>
                <w:sz w:val="24"/>
                <w:szCs w:val="24"/>
                <w:lang w:val="nl-NL" w:eastAsia="ar-SA"/>
              </w:rPr>
              <w:t xml:space="preserve">- Lưu </w:t>
            </w:r>
            <w:r w:rsidR="0067556A" w:rsidRPr="00FF39D2">
              <w:rPr>
                <w:iCs/>
                <w:spacing w:val="-4"/>
                <w:sz w:val="24"/>
                <w:szCs w:val="24"/>
                <w:lang w:val="nl-NL" w:eastAsia="ar-SA"/>
              </w:rPr>
              <w:t>B</w:t>
            </w:r>
            <w:r w:rsidR="003C4901" w:rsidRPr="00FF39D2">
              <w:rPr>
                <w:iCs/>
                <w:spacing w:val="-4"/>
                <w:sz w:val="24"/>
                <w:szCs w:val="24"/>
                <w:lang w:val="nl-NL" w:eastAsia="ar-SA"/>
              </w:rPr>
              <w:t xml:space="preserve">an </w:t>
            </w:r>
            <w:r w:rsidR="0067556A" w:rsidRPr="00FF39D2">
              <w:rPr>
                <w:iCs/>
                <w:spacing w:val="-4"/>
                <w:sz w:val="24"/>
                <w:szCs w:val="24"/>
                <w:lang w:val="nl-NL" w:eastAsia="ar-SA"/>
              </w:rPr>
              <w:t>TG</w:t>
            </w:r>
            <w:r w:rsidRPr="00FF39D2">
              <w:rPr>
                <w:iCs/>
                <w:spacing w:val="-4"/>
                <w:sz w:val="24"/>
                <w:szCs w:val="24"/>
                <w:lang w:val="nl-NL" w:eastAsia="ar-SA"/>
              </w:rPr>
              <w:t>TU.</w:t>
            </w:r>
          </w:p>
        </w:tc>
        <w:tc>
          <w:tcPr>
            <w:tcW w:w="4914" w:type="dxa"/>
            <w:shd w:val="clear" w:color="auto" w:fill="auto"/>
            <w:tcMar>
              <w:top w:w="0" w:type="dxa"/>
              <w:left w:w="108" w:type="dxa"/>
              <w:bottom w:w="0" w:type="dxa"/>
              <w:right w:w="108" w:type="dxa"/>
            </w:tcMar>
          </w:tcPr>
          <w:p w14:paraId="5F300AD3" w14:textId="77777777" w:rsidR="003B15B7" w:rsidRPr="00A876EC" w:rsidRDefault="003B15B7" w:rsidP="006E459B">
            <w:pPr>
              <w:tabs>
                <w:tab w:val="left" w:pos="7380"/>
              </w:tabs>
              <w:snapToGrid w:val="0"/>
              <w:spacing w:line="360" w:lineRule="exact"/>
              <w:jc w:val="center"/>
            </w:pPr>
            <w:r w:rsidRPr="00A876EC">
              <w:rPr>
                <w:b/>
                <w:lang w:val="es-ES" w:eastAsia="ar-SA"/>
              </w:rPr>
              <w:t>K/T TRƯỞNG BAN</w:t>
            </w:r>
          </w:p>
          <w:p w14:paraId="511C1984" w14:textId="77777777" w:rsidR="003B15B7" w:rsidRPr="00A876EC" w:rsidRDefault="003B15B7" w:rsidP="00AA4EE2">
            <w:pPr>
              <w:tabs>
                <w:tab w:val="left" w:pos="7380"/>
              </w:tabs>
              <w:snapToGrid w:val="0"/>
              <w:jc w:val="center"/>
              <w:rPr>
                <w:lang w:val="es-ES" w:eastAsia="ar-SA"/>
              </w:rPr>
            </w:pPr>
            <w:r w:rsidRPr="00A876EC">
              <w:rPr>
                <w:lang w:val="es-ES" w:eastAsia="ar-SA"/>
              </w:rPr>
              <w:t>PHÓ TRƯỞNG BAN THƯỜNG TRỰC</w:t>
            </w:r>
          </w:p>
          <w:p w14:paraId="3E0BC721" w14:textId="77777777" w:rsidR="003B15B7" w:rsidRPr="00A876EC" w:rsidRDefault="003B15B7" w:rsidP="00AA4EE2">
            <w:pPr>
              <w:tabs>
                <w:tab w:val="left" w:pos="7380"/>
              </w:tabs>
              <w:rPr>
                <w:lang w:val="es-ES" w:eastAsia="ar-SA"/>
              </w:rPr>
            </w:pPr>
          </w:p>
          <w:p w14:paraId="64E2FF39" w14:textId="77777777" w:rsidR="003B15B7" w:rsidRPr="00A876EC" w:rsidRDefault="003B15B7" w:rsidP="00AA4EE2">
            <w:pPr>
              <w:tabs>
                <w:tab w:val="left" w:pos="7380"/>
              </w:tabs>
              <w:rPr>
                <w:lang w:val="es-ES" w:eastAsia="ar-SA"/>
              </w:rPr>
            </w:pPr>
          </w:p>
          <w:p w14:paraId="73661D6C" w14:textId="75D6F334" w:rsidR="00BC5B19" w:rsidRPr="00BC7E23" w:rsidRDefault="00BC7E23" w:rsidP="00BC5B19">
            <w:pPr>
              <w:tabs>
                <w:tab w:val="left" w:pos="7380"/>
              </w:tabs>
              <w:jc w:val="center"/>
              <w:rPr>
                <w:b/>
                <w:i/>
                <w:iCs/>
                <w:lang w:val="vi-VN" w:eastAsia="ar-SA"/>
              </w:rPr>
            </w:pPr>
            <w:r w:rsidRPr="00BC7E23">
              <w:rPr>
                <w:b/>
                <w:i/>
                <w:iCs/>
                <w:lang w:val="vi-VN" w:eastAsia="ar-SA"/>
              </w:rPr>
              <w:t>(Đã ký)</w:t>
            </w:r>
          </w:p>
          <w:p w14:paraId="2F83B1C5" w14:textId="77777777" w:rsidR="00076144" w:rsidRDefault="00076144" w:rsidP="00BC5B19">
            <w:pPr>
              <w:tabs>
                <w:tab w:val="left" w:pos="7380"/>
              </w:tabs>
              <w:jc w:val="center"/>
              <w:rPr>
                <w:b/>
                <w:lang w:eastAsia="ar-SA"/>
              </w:rPr>
            </w:pPr>
          </w:p>
          <w:p w14:paraId="6A479E04" w14:textId="77777777" w:rsidR="00BC5B19" w:rsidRPr="00BC5B19" w:rsidRDefault="00BC5B19" w:rsidP="00BC5B19">
            <w:pPr>
              <w:tabs>
                <w:tab w:val="left" w:pos="7380"/>
              </w:tabs>
              <w:jc w:val="center"/>
              <w:rPr>
                <w:b/>
                <w:lang w:eastAsia="ar-SA"/>
              </w:rPr>
            </w:pPr>
          </w:p>
          <w:p w14:paraId="5885FC48" w14:textId="77777777" w:rsidR="003B15B7" w:rsidRDefault="003B15B7" w:rsidP="00A020FC">
            <w:pPr>
              <w:tabs>
                <w:tab w:val="left" w:pos="7380"/>
              </w:tabs>
              <w:jc w:val="center"/>
            </w:pPr>
            <w:r w:rsidRPr="00A876EC">
              <w:rPr>
                <w:b/>
                <w:lang w:eastAsia="ar-SA"/>
              </w:rPr>
              <w:t xml:space="preserve">Nguyễn </w:t>
            </w:r>
            <w:r w:rsidR="00A020FC">
              <w:rPr>
                <w:b/>
                <w:lang w:eastAsia="ar-SA"/>
              </w:rPr>
              <w:t>Ngọc Phương</w:t>
            </w:r>
          </w:p>
        </w:tc>
      </w:tr>
    </w:tbl>
    <w:p w14:paraId="68C0B2B3" w14:textId="77777777" w:rsidR="002C7621" w:rsidRDefault="002C7621"/>
    <w:sectPr w:rsidR="002C7621" w:rsidSect="00F20B80">
      <w:headerReference w:type="default" r:id="rId8"/>
      <w:footerReference w:type="default" r:id="rId9"/>
      <w:pgSz w:w="11907" w:h="16840" w:code="9"/>
      <w:pgMar w:top="1134" w:right="851"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DAB2" w14:textId="77777777" w:rsidR="008C092E" w:rsidRDefault="008C092E" w:rsidP="00165511">
      <w:r>
        <w:separator/>
      </w:r>
    </w:p>
  </w:endnote>
  <w:endnote w:type="continuationSeparator" w:id="0">
    <w:p w14:paraId="25921460" w14:textId="77777777" w:rsidR="008C092E" w:rsidRDefault="008C092E" w:rsidP="0016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F8FE" w14:textId="77777777" w:rsidR="00165511" w:rsidRDefault="00165511">
    <w:pPr>
      <w:pStyle w:val="Footer"/>
      <w:jc w:val="center"/>
    </w:pPr>
  </w:p>
  <w:p w14:paraId="7516DCF2" w14:textId="77777777" w:rsidR="00165511" w:rsidRDefault="0016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DC8AE" w14:textId="77777777" w:rsidR="008C092E" w:rsidRDefault="008C092E" w:rsidP="00165511">
      <w:r>
        <w:separator/>
      </w:r>
    </w:p>
  </w:footnote>
  <w:footnote w:type="continuationSeparator" w:id="0">
    <w:p w14:paraId="12D79DF4" w14:textId="77777777" w:rsidR="008C092E" w:rsidRDefault="008C092E" w:rsidP="00165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6CE1" w14:textId="77777777" w:rsidR="00F20B80" w:rsidRDefault="00F20B80">
    <w:pPr>
      <w:pStyle w:val="Header"/>
      <w:jc w:val="center"/>
    </w:pPr>
    <w:r>
      <w:fldChar w:fldCharType="begin"/>
    </w:r>
    <w:r>
      <w:instrText xml:space="preserve"> PAGE   \* MERGEFORMAT </w:instrText>
    </w:r>
    <w:r>
      <w:fldChar w:fldCharType="separate"/>
    </w:r>
    <w:r w:rsidR="00B92C71">
      <w:rPr>
        <w:noProof/>
      </w:rPr>
      <w:t>3</w:t>
    </w:r>
    <w:r>
      <w:rPr>
        <w:noProof/>
      </w:rPr>
      <w:fldChar w:fldCharType="end"/>
    </w:r>
  </w:p>
  <w:p w14:paraId="7555E45A" w14:textId="77777777" w:rsidR="00F20B80" w:rsidRDefault="00F20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D3D39"/>
    <w:multiLevelType w:val="hybridMultilevel"/>
    <w:tmpl w:val="EFE4C2C8"/>
    <w:lvl w:ilvl="0" w:tplc="0809000F">
      <w:start w:val="1"/>
      <w:numFmt w:val="decimal"/>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
    <w:nsid w:val="1A515AC7"/>
    <w:multiLevelType w:val="hybridMultilevel"/>
    <w:tmpl w:val="D2D61292"/>
    <w:lvl w:ilvl="0" w:tplc="042A000F">
      <w:start w:val="1"/>
      <w:numFmt w:val="decimal"/>
      <w:lvlText w:val="%1."/>
      <w:lvlJc w:val="left"/>
      <w:pPr>
        <w:ind w:left="1287" w:hanging="360"/>
      </w:pPr>
    </w:lvl>
    <w:lvl w:ilvl="1" w:tplc="042A0019">
      <w:start w:val="1"/>
      <w:numFmt w:val="lowerLetter"/>
      <w:lvlText w:val="%2."/>
      <w:lvlJc w:val="left"/>
      <w:pPr>
        <w:ind w:left="1070"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nsid w:val="23936597"/>
    <w:multiLevelType w:val="hybridMultilevel"/>
    <w:tmpl w:val="34BED826"/>
    <w:lvl w:ilvl="0" w:tplc="042A000F">
      <w:start w:val="1"/>
      <w:numFmt w:val="decimal"/>
      <w:lvlText w:val="%1."/>
      <w:lvlJc w:val="left"/>
      <w:pPr>
        <w:ind w:left="1287" w:hanging="360"/>
      </w:p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3F9B6A47"/>
    <w:multiLevelType w:val="hybridMultilevel"/>
    <w:tmpl w:val="F5B0EE0A"/>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nsid w:val="450E7B11"/>
    <w:multiLevelType w:val="hybridMultilevel"/>
    <w:tmpl w:val="7D8859A2"/>
    <w:lvl w:ilvl="0" w:tplc="CFCA0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460CEF"/>
    <w:multiLevelType w:val="hybridMultilevel"/>
    <w:tmpl w:val="9266C53C"/>
    <w:lvl w:ilvl="0" w:tplc="71AEA1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6D420AD"/>
    <w:multiLevelType w:val="hybridMultilevel"/>
    <w:tmpl w:val="BCA202A8"/>
    <w:lvl w:ilvl="0" w:tplc="C00C3EAE">
      <w:start w:val="1"/>
      <w:numFmt w:val="decimal"/>
      <w:lvlText w:val="%1."/>
      <w:lvlJc w:val="left"/>
      <w:pPr>
        <w:ind w:left="1625" w:hanging="915"/>
      </w:pPr>
      <w:rPr>
        <w:rFonts w:hint="default"/>
        <w:b/>
        <w:i w:val="0"/>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677F5351"/>
    <w:multiLevelType w:val="hybridMultilevel"/>
    <w:tmpl w:val="20B8BB60"/>
    <w:lvl w:ilvl="0" w:tplc="D67615B6">
      <w:start w:val="1"/>
      <w:numFmt w:val="decimal"/>
      <w:lvlText w:val="%1."/>
      <w:lvlJc w:val="left"/>
      <w:pPr>
        <w:ind w:left="1199" w:hanging="915"/>
      </w:pPr>
      <w:rPr>
        <w:rFonts w:ascii="Times New Roman" w:hAnsi="Times New Roman" w:cs="Times New Roman" w:hint="default"/>
        <w:b/>
        <w:color w:val="auto"/>
        <w:sz w:val="30"/>
        <w:szCs w:val="30"/>
      </w:rPr>
    </w:lvl>
    <w:lvl w:ilvl="1" w:tplc="AA5C3744">
      <w:start w:val="1"/>
      <w:numFmt w:val="bullet"/>
      <w:lvlText w:val="-"/>
      <w:lvlJc w:val="left"/>
      <w:pPr>
        <w:ind w:left="2067" w:hanging="780"/>
      </w:pPr>
      <w:rPr>
        <w:rFonts w:ascii="Times New Roman" w:eastAsia="Times New Roman" w:hAnsi="Times New Roman" w:cs="Times New Roman" w:hint="default"/>
      </w:r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6D13504C"/>
    <w:multiLevelType w:val="hybridMultilevel"/>
    <w:tmpl w:val="632AA746"/>
    <w:lvl w:ilvl="0" w:tplc="8D9C435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4D156E5"/>
    <w:multiLevelType w:val="hybridMultilevel"/>
    <w:tmpl w:val="AAA02F9A"/>
    <w:lvl w:ilvl="0" w:tplc="042A0019">
      <w:start w:val="1"/>
      <w:numFmt w:val="lowerLetter"/>
      <w:lvlText w:val="%1."/>
      <w:lvlJc w:val="left"/>
      <w:pPr>
        <w:ind w:left="1790" w:hanging="360"/>
      </w:p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abstractNum w:abstractNumId="10">
    <w:nsid w:val="75FA3AE8"/>
    <w:multiLevelType w:val="hybridMultilevel"/>
    <w:tmpl w:val="FD02FF52"/>
    <w:lvl w:ilvl="0" w:tplc="7C92688E">
      <w:start w:val="1"/>
      <w:numFmt w:val="decimal"/>
      <w:lvlText w:val="%1."/>
      <w:lvlJc w:val="left"/>
      <w:pPr>
        <w:ind w:left="927" w:hanging="360"/>
      </w:pPr>
      <w:rPr>
        <w:rFonts w:hint="default"/>
        <w:b/>
        <w:i w:val="0"/>
      </w:rPr>
    </w:lvl>
    <w:lvl w:ilvl="1" w:tplc="1F209726">
      <w:start w:val="3"/>
      <w:numFmt w:val="bullet"/>
      <w:lvlText w:val="-"/>
      <w:lvlJc w:val="left"/>
      <w:pPr>
        <w:ind w:left="1647" w:hanging="360"/>
      </w:pPr>
      <w:rPr>
        <w:rFonts w:ascii="Times New Roman" w:eastAsia="Times New Roman" w:hAnsi="Times New Roman" w:cs="Times New Roman" w:hint="default"/>
      </w:r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0"/>
  </w:num>
  <w:num w:numId="6">
    <w:abstractNumId w:val="1"/>
  </w:num>
  <w:num w:numId="7">
    <w:abstractNumId w:val="7"/>
  </w:num>
  <w:num w:numId="8">
    <w:abstractNumId w:val="9"/>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35"/>
    <w:rsid w:val="00000717"/>
    <w:rsid w:val="0000118C"/>
    <w:rsid w:val="00002901"/>
    <w:rsid w:val="00002B54"/>
    <w:rsid w:val="00003A5B"/>
    <w:rsid w:val="0000481C"/>
    <w:rsid w:val="00004968"/>
    <w:rsid w:val="00007522"/>
    <w:rsid w:val="000106EF"/>
    <w:rsid w:val="00010AEA"/>
    <w:rsid w:val="00011809"/>
    <w:rsid w:val="00012940"/>
    <w:rsid w:val="000133C6"/>
    <w:rsid w:val="000138E5"/>
    <w:rsid w:val="00013CE2"/>
    <w:rsid w:val="00014D7E"/>
    <w:rsid w:val="00015B1C"/>
    <w:rsid w:val="00015CA0"/>
    <w:rsid w:val="00016F36"/>
    <w:rsid w:val="000178C1"/>
    <w:rsid w:val="00021525"/>
    <w:rsid w:val="00023130"/>
    <w:rsid w:val="00024B31"/>
    <w:rsid w:val="00026297"/>
    <w:rsid w:val="00026C68"/>
    <w:rsid w:val="0003012A"/>
    <w:rsid w:val="00031A60"/>
    <w:rsid w:val="00031D2D"/>
    <w:rsid w:val="00032A22"/>
    <w:rsid w:val="00032E17"/>
    <w:rsid w:val="000336DC"/>
    <w:rsid w:val="00036307"/>
    <w:rsid w:val="00036A1A"/>
    <w:rsid w:val="000370A0"/>
    <w:rsid w:val="000372CF"/>
    <w:rsid w:val="00037B4C"/>
    <w:rsid w:val="00037EFF"/>
    <w:rsid w:val="000402D4"/>
    <w:rsid w:val="00040BD3"/>
    <w:rsid w:val="000414F5"/>
    <w:rsid w:val="00041D31"/>
    <w:rsid w:val="000421BF"/>
    <w:rsid w:val="0004346D"/>
    <w:rsid w:val="000437A9"/>
    <w:rsid w:val="000449D9"/>
    <w:rsid w:val="0004734B"/>
    <w:rsid w:val="0004746C"/>
    <w:rsid w:val="0005041A"/>
    <w:rsid w:val="000521AC"/>
    <w:rsid w:val="00054898"/>
    <w:rsid w:val="00054C3A"/>
    <w:rsid w:val="00055810"/>
    <w:rsid w:val="00055C3C"/>
    <w:rsid w:val="00055DB3"/>
    <w:rsid w:val="000611B9"/>
    <w:rsid w:val="00062294"/>
    <w:rsid w:val="00064035"/>
    <w:rsid w:val="00065011"/>
    <w:rsid w:val="000652B4"/>
    <w:rsid w:val="00065394"/>
    <w:rsid w:val="00065AE6"/>
    <w:rsid w:val="00065B5C"/>
    <w:rsid w:val="00066532"/>
    <w:rsid w:val="0006796D"/>
    <w:rsid w:val="00067A75"/>
    <w:rsid w:val="00067DEE"/>
    <w:rsid w:val="00070820"/>
    <w:rsid w:val="000709D2"/>
    <w:rsid w:val="0007113C"/>
    <w:rsid w:val="000726AB"/>
    <w:rsid w:val="000741ED"/>
    <w:rsid w:val="000749DD"/>
    <w:rsid w:val="00074A86"/>
    <w:rsid w:val="00074F98"/>
    <w:rsid w:val="00075442"/>
    <w:rsid w:val="00075B74"/>
    <w:rsid w:val="00075FE2"/>
    <w:rsid w:val="00076144"/>
    <w:rsid w:val="00077875"/>
    <w:rsid w:val="00080BAD"/>
    <w:rsid w:val="00081496"/>
    <w:rsid w:val="00082EDA"/>
    <w:rsid w:val="00083C2E"/>
    <w:rsid w:val="00085834"/>
    <w:rsid w:val="00090006"/>
    <w:rsid w:val="000907A9"/>
    <w:rsid w:val="000927C4"/>
    <w:rsid w:val="0009339A"/>
    <w:rsid w:val="00093A6B"/>
    <w:rsid w:val="000941EB"/>
    <w:rsid w:val="000950F2"/>
    <w:rsid w:val="00095FCD"/>
    <w:rsid w:val="000962DD"/>
    <w:rsid w:val="00097F85"/>
    <w:rsid w:val="000A0CE6"/>
    <w:rsid w:val="000A123E"/>
    <w:rsid w:val="000A13CC"/>
    <w:rsid w:val="000A14A1"/>
    <w:rsid w:val="000A2B6C"/>
    <w:rsid w:val="000A4254"/>
    <w:rsid w:val="000A480B"/>
    <w:rsid w:val="000A4A72"/>
    <w:rsid w:val="000A57F7"/>
    <w:rsid w:val="000A585A"/>
    <w:rsid w:val="000A6AC2"/>
    <w:rsid w:val="000A7104"/>
    <w:rsid w:val="000B2010"/>
    <w:rsid w:val="000B36B9"/>
    <w:rsid w:val="000B4826"/>
    <w:rsid w:val="000B53CC"/>
    <w:rsid w:val="000B53E7"/>
    <w:rsid w:val="000B5605"/>
    <w:rsid w:val="000B58B4"/>
    <w:rsid w:val="000B7E21"/>
    <w:rsid w:val="000C0CEE"/>
    <w:rsid w:val="000C166C"/>
    <w:rsid w:val="000C1983"/>
    <w:rsid w:val="000C3B4E"/>
    <w:rsid w:val="000C3CD8"/>
    <w:rsid w:val="000C3D8A"/>
    <w:rsid w:val="000C3F28"/>
    <w:rsid w:val="000C4AB5"/>
    <w:rsid w:val="000C553D"/>
    <w:rsid w:val="000C6A26"/>
    <w:rsid w:val="000D0D16"/>
    <w:rsid w:val="000D107D"/>
    <w:rsid w:val="000D2069"/>
    <w:rsid w:val="000D2774"/>
    <w:rsid w:val="000D2ECD"/>
    <w:rsid w:val="000D435C"/>
    <w:rsid w:val="000D57B5"/>
    <w:rsid w:val="000D655E"/>
    <w:rsid w:val="000D6A9F"/>
    <w:rsid w:val="000D7438"/>
    <w:rsid w:val="000D7496"/>
    <w:rsid w:val="000E0044"/>
    <w:rsid w:val="000E05F2"/>
    <w:rsid w:val="000E11B9"/>
    <w:rsid w:val="000E1AD0"/>
    <w:rsid w:val="000E1F79"/>
    <w:rsid w:val="000E5262"/>
    <w:rsid w:val="000E62BB"/>
    <w:rsid w:val="000E64D6"/>
    <w:rsid w:val="000E78ED"/>
    <w:rsid w:val="000E7B9A"/>
    <w:rsid w:val="000F2153"/>
    <w:rsid w:val="000F2476"/>
    <w:rsid w:val="000F2665"/>
    <w:rsid w:val="000F344F"/>
    <w:rsid w:val="000F4AF4"/>
    <w:rsid w:val="000F5B43"/>
    <w:rsid w:val="00100F13"/>
    <w:rsid w:val="0010172E"/>
    <w:rsid w:val="00103568"/>
    <w:rsid w:val="001036ED"/>
    <w:rsid w:val="00105738"/>
    <w:rsid w:val="00105CB8"/>
    <w:rsid w:val="00105FF4"/>
    <w:rsid w:val="00106006"/>
    <w:rsid w:val="00110C5E"/>
    <w:rsid w:val="00111832"/>
    <w:rsid w:val="001149AE"/>
    <w:rsid w:val="00114D1A"/>
    <w:rsid w:val="00114FAF"/>
    <w:rsid w:val="00114FF8"/>
    <w:rsid w:val="00115057"/>
    <w:rsid w:val="001165EE"/>
    <w:rsid w:val="00117B5B"/>
    <w:rsid w:val="00117C1F"/>
    <w:rsid w:val="00121465"/>
    <w:rsid w:val="00122199"/>
    <w:rsid w:val="00125E4E"/>
    <w:rsid w:val="00131A3A"/>
    <w:rsid w:val="00133E9B"/>
    <w:rsid w:val="00134BC6"/>
    <w:rsid w:val="00135057"/>
    <w:rsid w:val="0013539C"/>
    <w:rsid w:val="001360A8"/>
    <w:rsid w:val="00136F89"/>
    <w:rsid w:val="0013725C"/>
    <w:rsid w:val="0013742E"/>
    <w:rsid w:val="00137B22"/>
    <w:rsid w:val="00137E0A"/>
    <w:rsid w:val="001405FB"/>
    <w:rsid w:val="0014192C"/>
    <w:rsid w:val="00143A92"/>
    <w:rsid w:val="001443BD"/>
    <w:rsid w:val="00145CA8"/>
    <w:rsid w:val="0014603E"/>
    <w:rsid w:val="00146FE4"/>
    <w:rsid w:val="0014749F"/>
    <w:rsid w:val="00147EB0"/>
    <w:rsid w:val="0015165C"/>
    <w:rsid w:val="00151CB8"/>
    <w:rsid w:val="00152551"/>
    <w:rsid w:val="0015401A"/>
    <w:rsid w:val="001569BF"/>
    <w:rsid w:val="00160C84"/>
    <w:rsid w:val="00162198"/>
    <w:rsid w:val="001632AD"/>
    <w:rsid w:val="00163ECD"/>
    <w:rsid w:val="00164F20"/>
    <w:rsid w:val="00165511"/>
    <w:rsid w:val="00165EB7"/>
    <w:rsid w:val="001663E9"/>
    <w:rsid w:val="00170C77"/>
    <w:rsid w:val="001711C9"/>
    <w:rsid w:val="0017169D"/>
    <w:rsid w:val="00172793"/>
    <w:rsid w:val="00173BF2"/>
    <w:rsid w:val="00173D97"/>
    <w:rsid w:val="00174696"/>
    <w:rsid w:val="0017478E"/>
    <w:rsid w:val="00174EEA"/>
    <w:rsid w:val="00175B92"/>
    <w:rsid w:val="001760CE"/>
    <w:rsid w:val="00176FD1"/>
    <w:rsid w:val="0017731A"/>
    <w:rsid w:val="00177CC5"/>
    <w:rsid w:val="0018036F"/>
    <w:rsid w:val="0018115E"/>
    <w:rsid w:val="00181760"/>
    <w:rsid w:val="00181E09"/>
    <w:rsid w:val="00182059"/>
    <w:rsid w:val="00182616"/>
    <w:rsid w:val="00182B7F"/>
    <w:rsid w:val="0018315E"/>
    <w:rsid w:val="00183771"/>
    <w:rsid w:val="00183EEE"/>
    <w:rsid w:val="001850D7"/>
    <w:rsid w:val="00185B88"/>
    <w:rsid w:val="001902A4"/>
    <w:rsid w:val="001924FD"/>
    <w:rsid w:val="00193E57"/>
    <w:rsid w:val="00194DC4"/>
    <w:rsid w:val="0019606B"/>
    <w:rsid w:val="001962BA"/>
    <w:rsid w:val="001A0950"/>
    <w:rsid w:val="001A10AF"/>
    <w:rsid w:val="001A2A0D"/>
    <w:rsid w:val="001A3360"/>
    <w:rsid w:val="001A3B36"/>
    <w:rsid w:val="001A4911"/>
    <w:rsid w:val="001A5686"/>
    <w:rsid w:val="001A5F04"/>
    <w:rsid w:val="001A7675"/>
    <w:rsid w:val="001A7A31"/>
    <w:rsid w:val="001A7EB0"/>
    <w:rsid w:val="001B1048"/>
    <w:rsid w:val="001B2BDB"/>
    <w:rsid w:val="001B2E38"/>
    <w:rsid w:val="001B4685"/>
    <w:rsid w:val="001B5A64"/>
    <w:rsid w:val="001B63D6"/>
    <w:rsid w:val="001B7E1E"/>
    <w:rsid w:val="001C0485"/>
    <w:rsid w:val="001C1527"/>
    <w:rsid w:val="001C4559"/>
    <w:rsid w:val="001C45E9"/>
    <w:rsid w:val="001C6A2E"/>
    <w:rsid w:val="001C6CD6"/>
    <w:rsid w:val="001D00F7"/>
    <w:rsid w:val="001D2158"/>
    <w:rsid w:val="001D2803"/>
    <w:rsid w:val="001D2942"/>
    <w:rsid w:val="001D351C"/>
    <w:rsid w:val="001D3C58"/>
    <w:rsid w:val="001D3D79"/>
    <w:rsid w:val="001D4855"/>
    <w:rsid w:val="001D4887"/>
    <w:rsid w:val="001D5120"/>
    <w:rsid w:val="001D6069"/>
    <w:rsid w:val="001D71CD"/>
    <w:rsid w:val="001D77E9"/>
    <w:rsid w:val="001E081B"/>
    <w:rsid w:val="001E109D"/>
    <w:rsid w:val="001E25DF"/>
    <w:rsid w:val="001E6223"/>
    <w:rsid w:val="001E6523"/>
    <w:rsid w:val="001E6A3E"/>
    <w:rsid w:val="001E70E6"/>
    <w:rsid w:val="001E7852"/>
    <w:rsid w:val="001E7D72"/>
    <w:rsid w:val="001E7FB4"/>
    <w:rsid w:val="001F0442"/>
    <w:rsid w:val="001F13F2"/>
    <w:rsid w:val="001F17A0"/>
    <w:rsid w:val="001F1B60"/>
    <w:rsid w:val="001F2DF9"/>
    <w:rsid w:val="001F35EF"/>
    <w:rsid w:val="001F44E1"/>
    <w:rsid w:val="001F62F0"/>
    <w:rsid w:val="001F7595"/>
    <w:rsid w:val="001F7B5E"/>
    <w:rsid w:val="002018BC"/>
    <w:rsid w:val="002039A9"/>
    <w:rsid w:val="00204499"/>
    <w:rsid w:val="00204E63"/>
    <w:rsid w:val="002056F3"/>
    <w:rsid w:val="0020596E"/>
    <w:rsid w:val="0020635D"/>
    <w:rsid w:val="0020640E"/>
    <w:rsid w:val="00206D19"/>
    <w:rsid w:val="0021041D"/>
    <w:rsid w:val="00210ECF"/>
    <w:rsid w:val="0021143D"/>
    <w:rsid w:val="00212165"/>
    <w:rsid w:val="002126C9"/>
    <w:rsid w:val="002128C0"/>
    <w:rsid w:val="00212B2A"/>
    <w:rsid w:val="00213AE0"/>
    <w:rsid w:val="00213D13"/>
    <w:rsid w:val="002144A7"/>
    <w:rsid w:val="002148E7"/>
    <w:rsid w:val="002153FB"/>
    <w:rsid w:val="00217739"/>
    <w:rsid w:val="002209E8"/>
    <w:rsid w:val="00220A4A"/>
    <w:rsid w:val="00221137"/>
    <w:rsid w:val="00222075"/>
    <w:rsid w:val="00222548"/>
    <w:rsid w:val="002238EA"/>
    <w:rsid w:val="00223C3B"/>
    <w:rsid w:val="00223FC7"/>
    <w:rsid w:val="00224DB1"/>
    <w:rsid w:val="00226CCE"/>
    <w:rsid w:val="00226EE3"/>
    <w:rsid w:val="00227278"/>
    <w:rsid w:val="0022790B"/>
    <w:rsid w:val="00227A2E"/>
    <w:rsid w:val="002306F6"/>
    <w:rsid w:val="00231280"/>
    <w:rsid w:val="00231880"/>
    <w:rsid w:val="00231E14"/>
    <w:rsid w:val="002323BD"/>
    <w:rsid w:val="00233F89"/>
    <w:rsid w:val="0023446C"/>
    <w:rsid w:val="00234758"/>
    <w:rsid w:val="0023476C"/>
    <w:rsid w:val="00234A65"/>
    <w:rsid w:val="00235EFB"/>
    <w:rsid w:val="00236387"/>
    <w:rsid w:val="002367A1"/>
    <w:rsid w:val="0024005A"/>
    <w:rsid w:val="002431E6"/>
    <w:rsid w:val="00243CF2"/>
    <w:rsid w:val="002443CE"/>
    <w:rsid w:val="00244E16"/>
    <w:rsid w:val="002462D5"/>
    <w:rsid w:val="00246F26"/>
    <w:rsid w:val="002477E5"/>
    <w:rsid w:val="00247C91"/>
    <w:rsid w:val="0025113A"/>
    <w:rsid w:val="00251ABE"/>
    <w:rsid w:val="00252E69"/>
    <w:rsid w:val="00253A3D"/>
    <w:rsid w:val="00255205"/>
    <w:rsid w:val="0025538A"/>
    <w:rsid w:val="00255900"/>
    <w:rsid w:val="0025647B"/>
    <w:rsid w:val="002621C9"/>
    <w:rsid w:val="002622A2"/>
    <w:rsid w:val="0026491D"/>
    <w:rsid w:val="00265BF5"/>
    <w:rsid w:val="00265DAB"/>
    <w:rsid w:val="00265E80"/>
    <w:rsid w:val="00267024"/>
    <w:rsid w:val="00267E0A"/>
    <w:rsid w:val="00270834"/>
    <w:rsid w:val="00270B4D"/>
    <w:rsid w:val="00271C65"/>
    <w:rsid w:val="0027273A"/>
    <w:rsid w:val="0027300B"/>
    <w:rsid w:val="002736CD"/>
    <w:rsid w:val="00273F9F"/>
    <w:rsid w:val="00276B3F"/>
    <w:rsid w:val="00277D0B"/>
    <w:rsid w:val="00281100"/>
    <w:rsid w:val="00281A0B"/>
    <w:rsid w:val="002826F5"/>
    <w:rsid w:val="00283DC4"/>
    <w:rsid w:val="00284846"/>
    <w:rsid w:val="00284A88"/>
    <w:rsid w:val="002862C8"/>
    <w:rsid w:val="002863CA"/>
    <w:rsid w:val="002870AB"/>
    <w:rsid w:val="0029029B"/>
    <w:rsid w:val="00294068"/>
    <w:rsid w:val="00294B12"/>
    <w:rsid w:val="00296569"/>
    <w:rsid w:val="00296915"/>
    <w:rsid w:val="002974D4"/>
    <w:rsid w:val="002A0E80"/>
    <w:rsid w:val="002A1DDD"/>
    <w:rsid w:val="002A1E9A"/>
    <w:rsid w:val="002A389A"/>
    <w:rsid w:val="002A44A4"/>
    <w:rsid w:val="002A592B"/>
    <w:rsid w:val="002A60F5"/>
    <w:rsid w:val="002B01AA"/>
    <w:rsid w:val="002B0667"/>
    <w:rsid w:val="002B153D"/>
    <w:rsid w:val="002B1E1D"/>
    <w:rsid w:val="002B2078"/>
    <w:rsid w:val="002B29E6"/>
    <w:rsid w:val="002B2F35"/>
    <w:rsid w:val="002B4937"/>
    <w:rsid w:val="002B4FDC"/>
    <w:rsid w:val="002B7BC2"/>
    <w:rsid w:val="002C14F1"/>
    <w:rsid w:val="002C1A5E"/>
    <w:rsid w:val="002C2AE0"/>
    <w:rsid w:val="002C3581"/>
    <w:rsid w:val="002C3CCA"/>
    <w:rsid w:val="002C4836"/>
    <w:rsid w:val="002C534A"/>
    <w:rsid w:val="002C5CBB"/>
    <w:rsid w:val="002C5EF2"/>
    <w:rsid w:val="002C6B0F"/>
    <w:rsid w:val="002C74AD"/>
    <w:rsid w:val="002C7621"/>
    <w:rsid w:val="002D04AE"/>
    <w:rsid w:val="002D0803"/>
    <w:rsid w:val="002D33F7"/>
    <w:rsid w:val="002D4216"/>
    <w:rsid w:val="002D4745"/>
    <w:rsid w:val="002D4A46"/>
    <w:rsid w:val="002D628D"/>
    <w:rsid w:val="002D664F"/>
    <w:rsid w:val="002D6B2E"/>
    <w:rsid w:val="002E092C"/>
    <w:rsid w:val="002E0BF1"/>
    <w:rsid w:val="002E1209"/>
    <w:rsid w:val="002E1A50"/>
    <w:rsid w:val="002E28BA"/>
    <w:rsid w:val="002E2D70"/>
    <w:rsid w:val="002E2EDC"/>
    <w:rsid w:val="002E3807"/>
    <w:rsid w:val="002E4940"/>
    <w:rsid w:val="002E6A43"/>
    <w:rsid w:val="002F1F12"/>
    <w:rsid w:val="002F3DD7"/>
    <w:rsid w:val="002F5189"/>
    <w:rsid w:val="002F58C6"/>
    <w:rsid w:val="002F5CFF"/>
    <w:rsid w:val="002F7547"/>
    <w:rsid w:val="003001B5"/>
    <w:rsid w:val="003003F7"/>
    <w:rsid w:val="003004A3"/>
    <w:rsid w:val="003005E1"/>
    <w:rsid w:val="00301411"/>
    <w:rsid w:val="00302E78"/>
    <w:rsid w:val="00303825"/>
    <w:rsid w:val="003044CB"/>
    <w:rsid w:val="00305279"/>
    <w:rsid w:val="00305B84"/>
    <w:rsid w:val="00305E3B"/>
    <w:rsid w:val="00305EB1"/>
    <w:rsid w:val="00305FD7"/>
    <w:rsid w:val="003070CF"/>
    <w:rsid w:val="00307F5F"/>
    <w:rsid w:val="00310024"/>
    <w:rsid w:val="003106E0"/>
    <w:rsid w:val="00310C6C"/>
    <w:rsid w:val="00310CD8"/>
    <w:rsid w:val="00311644"/>
    <w:rsid w:val="00313BED"/>
    <w:rsid w:val="00316D11"/>
    <w:rsid w:val="00317BB4"/>
    <w:rsid w:val="00317C60"/>
    <w:rsid w:val="00320423"/>
    <w:rsid w:val="0032155F"/>
    <w:rsid w:val="00321758"/>
    <w:rsid w:val="00323019"/>
    <w:rsid w:val="00323159"/>
    <w:rsid w:val="00323263"/>
    <w:rsid w:val="0032341D"/>
    <w:rsid w:val="00325BA4"/>
    <w:rsid w:val="00325C5E"/>
    <w:rsid w:val="00326EC9"/>
    <w:rsid w:val="00327416"/>
    <w:rsid w:val="00330A16"/>
    <w:rsid w:val="00330BDF"/>
    <w:rsid w:val="00331C87"/>
    <w:rsid w:val="003331E6"/>
    <w:rsid w:val="00333227"/>
    <w:rsid w:val="003332E7"/>
    <w:rsid w:val="00333F7C"/>
    <w:rsid w:val="00335A9A"/>
    <w:rsid w:val="00336106"/>
    <w:rsid w:val="00336979"/>
    <w:rsid w:val="00337D54"/>
    <w:rsid w:val="00341C14"/>
    <w:rsid w:val="00344E1B"/>
    <w:rsid w:val="00345080"/>
    <w:rsid w:val="0034565E"/>
    <w:rsid w:val="0034677C"/>
    <w:rsid w:val="0034721B"/>
    <w:rsid w:val="003472C9"/>
    <w:rsid w:val="00350D0F"/>
    <w:rsid w:val="00350FD2"/>
    <w:rsid w:val="003516E8"/>
    <w:rsid w:val="00354E1E"/>
    <w:rsid w:val="0035701B"/>
    <w:rsid w:val="00360290"/>
    <w:rsid w:val="00361710"/>
    <w:rsid w:val="00361E88"/>
    <w:rsid w:val="0036431C"/>
    <w:rsid w:val="003666D5"/>
    <w:rsid w:val="003678C8"/>
    <w:rsid w:val="003700C2"/>
    <w:rsid w:val="003725E7"/>
    <w:rsid w:val="003739AD"/>
    <w:rsid w:val="00373C57"/>
    <w:rsid w:val="00374CA5"/>
    <w:rsid w:val="00375168"/>
    <w:rsid w:val="00375706"/>
    <w:rsid w:val="00375C28"/>
    <w:rsid w:val="003767D9"/>
    <w:rsid w:val="003801B1"/>
    <w:rsid w:val="003815CF"/>
    <w:rsid w:val="00382732"/>
    <w:rsid w:val="00384347"/>
    <w:rsid w:val="00384D16"/>
    <w:rsid w:val="0038591E"/>
    <w:rsid w:val="00386776"/>
    <w:rsid w:val="00386BB3"/>
    <w:rsid w:val="00386C62"/>
    <w:rsid w:val="00390B49"/>
    <w:rsid w:val="00392324"/>
    <w:rsid w:val="0039260F"/>
    <w:rsid w:val="00392CE0"/>
    <w:rsid w:val="00392D83"/>
    <w:rsid w:val="00393627"/>
    <w:rsid w:val="00393BE5"/>
    <w:rsid w:val="00394D17"/>
    <w:rsid w:val="00395174"/>
    <w:rsid w:val="00395F17"/>
    <w:rsid w:val="0039692A"/>
    <w:rsid w:val="00397815"/>
    <w:rsid w:val="00397C5F"/>
    <w:rsid w:val="003A0999"/>
    <w:rsid w:val="003A0B9A"/>
    <w:rsid w:val="003A252D"/>
    <w:rsid w:val="003A276A"/>
    <w:rsid w:val="003A329A"/>
    <w:rsid w:val="003A33A5"/>
    <w:rsid w:val="003A391F"/>
    <w:rsid w:val="003A3CDA"/>
    <w:rsid w:val="003A5C8F"/>
    <w:rsid w:val="003A6085"/>
    <w:rsid w:val="003A6B25"/>
    <w:rsid w:val="003A7296"/>
    <w:rsid w:val="003A72A1"/>
    <w:rsid w:val="003A7526"/>
    <w:rsid w:val="003B1331"/>
    <w:rsid w:val="003B15B7"/>
    <w:rsid w:val="003B3068"/>
    <w:rsid w:val="003B3569"/>
    <w:rsid w:val="003B46D4"/>
    <w:rsid w:val="003B590B"/>
    <w:rsid w:val="003B6718"/>
    <w:rsid w:val="003B7763"/>
    <w:rsid w:val="003B7DE2"/>
    <w:rsid w:val="003B7ECC"/>
    <w:rsid w:val="003C2A86"/>
    <w:rsid w:val="003C2B90"/>
    <w:rsid w:val="003C4901"/>
    <w:rsid w:val="003C5ADA"/>
    <w:rsid w:val="003C6292"/>
    <w:rsid w:val="003C6957"/>
    <w:rsid w:val="003C6E35"/>
    <w:rsid w:val="003C7A9B"/>
    <w:rsid w:val="003D05C3"/>
    <w:rsid w:val="003D1201"/>
    <w:rsid w:val="003D21AA"/>
    <w:rsid w:val="003D2625"/>
    <w:rsid w:val="003D29ED"/>
    <w:rsid w:val="003D2A5F"/>
    <w:rsid w:val="003D314C"/>
    <w:rsid w:val="003D5469"/>
    <w:rsid w:val="003E00E1"/>
    <w:rsid w:val="003E0B33"/>
    <w:rsid w:val="003E1DDA"/>
    <w:rsid w:val="003E38A8"/>
    <w:rsid w:val="003E4404"/>
    <w:rsid w:val="003E51FE"/>
    <w:rsid w:val="003E5320"/>
    <w:rsid w:val="003E7CFE"/>
    <w:rsid w:val="003F0945"/>
    <w:rsid w:val="003F1828"/>
    <w:rsid w:val="003F3B1E"/>
    <w:rsid w:val="003F3C00"/>
    <w:rsid w:val="003F4140"/>
    <w:rsid w:val="003F4AF9"/>
    <w:rsid w:val="003F5C09"/>
    <w:rsid w:val="003F6B05"/>
    <w:rsid w:val="003F7CCF"/>
    <w:rsid w:val="003F7DC4"/>
    <w:rsid w:val="003F7E93"/>
    <w:rsid w:val="0040313C"/>
    <w:rsid w:val="00403BD8"/>
    <w:rsid w:val="00403C17"/>
    <w:rsid w:val="00405017"/>
    <w:rsid w:val="004058D7"/>
    <w:rsid w:val="00406F1B"/>
    <w:rsid w:val="0040754C"/>
    <w:rsid w:val="00407C25"/>
    <w:rsid w:val="00407C55"/>
    <w:rsid w:val="00411A48"/>
    <w:rsid w:val="00411B23"/>
    <w:rsid w:val="00414191"/>
    <w:rsid w:val="00414A80"/>
    <w:rsid w:val="00415B58"/>
    <w:rsid w:val="0041626D"/>
    <w:rsid w:val="00416C20"/>
    <w:rsid w:val="00420B58"/>
    <w:rsid w:val="00421B77"/>
    <w:rsid w:val="004239F4"/>
    <w:rsid w:val="00424917"/>
    <w:rsid w:val="00427617"/>
    <w:rsid w:val="00427BE3"/>
    <w:rsid w:val="0043106B"/>
    <w:rsid w:val="00431434"/>
    <w:rsid w:val="00431694"/>
    <w:rsid w:val="0043194B"/>
    <w:rsid w:val="00431AC5"/>
    <w:rsid w:val="00431F54"/>
    <w:rsid w:val="0043309B"/>
    <w:rsid w:val="00433C76"/>
    <w:rsid w:val="0043417A"/>
    <w:rsid w:val="004346DA"/>
    <w:rsid w:val="00434852"/>
    <w:rsid w:val="00435AB8"/>
    <w:rsid w:val="00435EB1"/>
    <w:rsid w:val="00436526"/>
    <w:rsid w:val="00440309"/>
    <w:rsid w:val="004403A2"/>
    <w:rsid w:val="00442117"/>
    <w:rsid w:val="004421FE"/>
    <w:rsid w:val="004429BF"/>
    <w:rsid w:val="00443009"/>
    <w:rsid w:val="00443722"/>
    <w:rsid w:val="00443D53"/>
    <w:rsid w:val="00444387"/>
    <w:rsid w:val="004452CD"/>
    <w:rsid w:val="00445B18"/>
    <w:rsid w:val="00445F0A"/>
    <w:rsid w:val="00446296"/>
    <w:rsid w:val="00446914"/>
    <w:rsid w:val="00446E09"/>
    <w:rsid w:val="00450B66"/>
    <w:rsid w:val="00452643"/>
    <w:rsid w:val="00453B38"/>
    <w:rsid w:val="0045538B"/>
    <w:rsid w:val="00455E87"/>
    <w:rsid w:val="004562D9"/>
    <w:rsid w:val="004627A4"/>
    <w:rsid w:val="00464B88"/>
    <w:rsid w:val="00464DCF"/>
    <w:rsid w:val="00465338"/>
    <w:rsid w:val="004654A4"/>
    <w:rsid w:val="00465516"/>
    <w:rsid w:val="00465CBF"/>
    <w:rsid w:val="00465FE3"/>
    <w:rsid w:val="00466998"/>
    <w:rsid w:val="00466BE8"/>
    <w:rsid w:val="00467A5E"/>
    <w:rsid w:val="00470A1C"/>
    <w:rsid w:val="004727D5"/>
    <w:rsid w:val="004731BC"/>
    <w:rsid w:val="00473467"/>
    <w:rsid w:val="00474CAE"/>
    <w:rsid w:val="00475BC2"/>
    <w:rsid w:val="00475D55"/>
    <w:rsid w:val="00476BCE"/>
    <w:rsid w:val="0048090A"/>
    <w:rsid w:val="00481620"/>
    <w:rsid w:val="00481DD1"/>
    <w:rsid w:val="0048228D"/>
    <w:rsid w:val="00482C46"/>
    <w:rsid w:val="00482F10"/>
    <w:rsid w:val="0048344B"/>
    <w:rsid w:val="00486E19"/>
    <w:rsid w:val="004871DB"/>
    <w:rsid w:val="0049030B"/>
    <w:rsid w:val="00491074"/>
    <w:rsid w:val="0049123B"/>
    <w:rsid w:val="00491267"/>
    <w:rsid w:val="00491B89"/>
    <w:rsid w:val="00491EBB"/>
    <w:rsid w:val="004924AF"/>
    <w:rsid w:val="004933EF"/>
    <w:rsid w:val="004941BA"/>
    <w:rsid w:val="004941C8"/>
    <w:rsid w:val="00494494"/>
    <w:rsid w:val="0049485F"/>
    <w:rsid w:val="0049724A"/>
    <w:rsid w:val="0049770E"/>
    <w:rsid w:val="00497BA4"/>
    <w:rsid w:val="00497C7A"/>
    <w:rsid w:val="004A013C"/>
    <w:rsid w:val="004A1239"/>
    <w:rsid w:val="004A1882"/>
    <w:rsid w:val="004A2CCC"/>
    <w:rsid w:val="004A381B"/>
    <w:rsid w:val="004A41C7"/>
    <w:rsid w:val="004A4E0C"/>
    <w:rsid w:val="004A58EF"/>
    <w:rsid w:val="004A65E5"/>
    <w:rsid w:val="004B00A9"/>
    <w:rsid w:val="004B2985"/>
    <w:rsid w:val="004B35F6"/>
    <w:rsid w:val="004B3D23"/>
    <w:rsid w:val="004B402E"/>
    <w:rsid w:val="004B478E"/>
    <w:rsid w:val="004B552F"/>
    <w:rsid w:val="004B6D40"/>
    <w:rsid w:val="004B7CBE"/>
    <w:rsid w:val="004C1365"/>
    <w:rsid w:val="004C16E9"/>
    <w:rsid w:val="004C1F04"/>
    <w:rsid w:val="004C2722"/>
    <w:rsid w:val="004C35E9"/>
    <w:rsid w:val="004C3772"/>
    <w:rsid w:val="004C3817"/>
    <w:rsid w:val="004C3DF8"/>
    <w:rsid w:val="004C4581"/>
    <w:rsid w:val="004C4631"/>
    <w:rsid w:val="004C46E2"/>
    <w:rsid w:val="004C4956"/>
    <w:rsid w:val="004D0453"/>
    <w:rsid w:val="004D195E"/>
    <w:rsid w:val="004D1EF8"/>
    <w:rsid w:val="004D3E24"/>
    <w:rsid w:val="004D4838"/>
    <w:rsid w:val="004D7271"/>
    <w:rsid w:val="004D7C40"/>
    <w:rsid w:val="004E54C4"/>
    <w:rsid w:val="004E5BB9"/>
    <w:rsid w:val="004E69EB"/>
    <w:rsid w:val="004F1400"/>
    <w:rsid w:val="004F18F6"/>
    <w:rsid w:val="004F2BB6"/>
    <w:rsid w:val="004F434A"/>
    <w:rsid w:val="004F44DF"/>
    <w:rsid w:val="004F53C9"/>
    <w:rsid w:val="004F556B"/>
    <w:rsid w:val="004F57E5"/>
    <w:rsid w:val="004F74F1"/>
    <w:rsid w:val="004F7B89"/>
    <w:rsid w:val="00500026"/>
    <w:rsid w:val="0050046F"/>
    <w:rsid w:val="00501567"/>
    <w:rsid w:val="00502C8B"/>
    <w:rsid w:val="0050309B"/>
    <w:rsid w:val="005030D9"/>
    <w:rsid w:val="00503BA0"/>
    <w:rsid w:val="00504209"/>
    <w:rsid w:val="005051E6"/>
    <w:rsid w:val="00505EA0"/>
    <w:rsid w:val="005060E7"/>
    <w:rsid w:val="005061D4"/>
    <w:rsid w:val="005065D0"/>
    <w:rsid w:val="00507909"/>
    <w:rsid w:val="00507DC2"/>
    <w:rsid w:val="00512DDC"/>
    <w:rsid w:val="00513208"/>
    <w:rsid w:val="00513A5D"/>
    <w:rsid w:val="005159DF"/>
    <w:rsid w:val="00517379"/>
    <w:rsid w:val="005202C8"/>
    <w:rsid w:val="00520DA2"/>
    <w:rsid w:val="005228EF"/>
    <w:rsid w:val="00523494"/>
    <w:rsid w:val="00523B53"/>
    <w:rsid w:val="00524A77"/>
    <w:rsid w:val="0052641E"/>
    <w:rsid w:val="00526A04"/>
    <w:rsid w:val="00527798"/>
    <w:rsid w:val="00527A29"/>
    <w:rsid w:val="00530474"/>
    <w:rsid w:val="0053136B"/>
    <w:rsid w:val="00531886"/>
    <w:rsid w:val="00531AB6"/>
    <w:rsid w:val="00531D5B"/>
    <w:rsid w:val="00531F64"/>
    <w:rsid w:val="00532132"/>
    <w:rsid w:val="00532D5C"/>
    <w:rsid w:val="005336EA"/>
    <w:rsid w:val="00534DD5"/>
    <w:rsid w:val="00536B44"/>
    <w:rsid w:val="0054081B"/>
    <w:rsid w:val="005412EB"/>
    <w:rsid w:val="0054191D"/>
    <w:rsid w:val="0054241A"/>
    <w:rsid w:val="005425F1"/>
    <w:rsid w:val="00542E52"/>
    <w:rsid w:val="00543465"/>
    <w:rsid w:val="005444D7"/>
    <w:rsid w:val="00544983"/>
    <w:rsid w:val="00545776"/>
    <w:rsid w:val="005460B7"/>
    <w:rsid w:val="00546312"/>
    <w:rsid w:val="00546936"/>
    <w:rsid w:val="00547116"/>
    <w:rsid w:val="00550E4B"/>
    <w:rsid w:val="005510EF"/>
    <w:rsid w:val="0055192E"/>
    <w:rsid w:val="00552373"/>
    <w:rsid w:val="005523ED"/>
    <w:rsid w:val="00552AA9"/>
    <w:rsid w:val="0055310F"/>
    <w:rsid w:val="00553BBC"/>
    <w:rsid w:val="00553F77"/>
    <w:rsid w:val="00554CEB"/>
    <w:rsid w:val="005570E3"/>
    <w:rsid w:val="00563A28"/>
    <w:rsid w:val="00563B1F"/>
    <w:rsid w:val="005646E1"/>
    <w:rsid w:val="00564E0F"/>
    <w:rsid w:val="00565145"/>
    <w:rsid w:val="0056639B"/>
    <w:rsid w:val="00567B5D"/>
    <w:rsid w:val="005704A3"/>
    <w:rsid w:val="00570552"/>
    <w:rsid w:val="00570F48"/>
    <w:rsid w:val="005719FA"/>
    <w:rsid w:val="0057224A"/>
    <w:rsid w:val="0057283D"/>
    <w:rsid w:val="00573ECB"/>
    <w:rsid w:val="005745A7"/>
    <w:rsid w:val="00574DCB"/>
    <w:rsid w:val="005768AF"/>
    <w:rsid w:val="00576D25"/>
    <w:rsid w:val="00581410"/>
    <w:rsid w:val="00582606"/>
    <w:rsid w:val="00582DFF"/>
    <w:rsid w:val="00583806"/>
    <w:rsid w:val="00583BA3"/>
    <w:rsid w:val="0058430E"/>
    <w:rsid w:val="005854A5"/>
    <w:rsid w:val="00587897"/>
    <w:rsid w:val="0059123D"/>
    <w:rsid w:val="00591CE3"/>
    <w:rsid w:val="00591E24"/>
    <w:rsid w:val="005920C4"/>
    <w:rsid w:val="00592C9A"/>
    <w:rsid w:val="00593C9A"/>
    <w:rsid w:val="0059424D"/>
    <w:rsid w:val="005954BB"/>
    <w:rsid w:val="00597557"/>
    <w:rsid w:val="00597E91"/>
    <w:rsid w:val="005A004E"/>
    <w:rsid w:val="005A141D"/>
    <w:rsid w:val="005A17B6"/>
    <w:rsid w:val="005A1E29"/>
    <w:rsid w:val="005A3199"/>
    <w:rsid w:val="005A3CF6"/>
    <w:rsid w:val="005A3ECC"/>
    <w:rsid w:val="005A49CF"/>
    <w:rsid w:val="005A4BB3"/>
    <w:rsid w:val="005A527C"/>
    <w:rsid w:val="005A6926"/>
    <w:rsid w:val="005A7393"/>
    <w:rsid w:val="005A78B1"/>
    <w:rsid w:val="005B0025"/>
    <w:rsid w:val="005B0481"/>
    <w:rsid w:val="005B08FF"/>
    <w:rsid w:val="005B1A63"/>
    <w:rsid w:val="005B1DCE"/>
    <w:rsid w:val="005B28C7"/>
    <w:rsid w:val="005B2BE0"/>
    <w:rsid w:val="005B33C4"/>
    <w:rsid w:val="005B3C08"/>
    <w:rsid w:val="005B4440"/>
    <w:rsid w:val="005B476D"/>
    <w:rsid w:val="005B5F3D"/>
    <w:rsid w:val="005B6323"/>
    <w:rsid w:val="005B690E"/>
    <w:rsid w:val="005B74F9"/>
    <w:rsid w:val="005B7840"/>
    <w:rsid w:val="005B78EE"/>
    <w:rsid w:val="005B7F5F"/>
    <w:rsid w:val="005C154C"/>
    <w:rsid w:val="005C156A"/>
    <w:rsid w:val="005C1966"/>
    <w:rsid w:val="005C3DC0"/>
    <w:rsid w:val="005C4527"/>
    <w:rsid w:val="005C6502"/>
    <w:rsid w:val="005C6795"/>
    <w:rsid w:val="005C6E8B"/>
    <w:rsid w:val="005D11D3"/>
    <w:rsid w:val="005D2A03"/>
    <w:rsid w:val="005D2A52"/>
    <w:rsid w:val="005D2F19"/>
    <w:rsid w:val="005D31BB"/>
    <w:rsid w:val="005D3D4D"/>
    <w:rsid w:val="005D4ABD"/>
    <w:rsid w:val="005D50A6"/>
    <w:rsid w:val="005D63F2"/>
    <w:rsid w:val="005D6DE4"/>
    <w:rsid w:val="005D7593"/>
    <w:rsid w:val="005E019A"/>
    <w:rsid w:val="005E027C"/>
    <w:rsid w:val="005E0AAD"/>
    <w:rsid w:val="005E0F1A"/>
    <w:rsid w:val="005E1623"/>
    <w:rsid w:val="005E232D"/>
    <w:rsid w:val="005E2BE2"/>
    <w:rsid w:val="005E2DFD"/>
    <w:rsid w:val="005E434C"/>
    <w:rsid w:val="005E47C8"/>
    <w:rsid w:val="005E4F01"/>
    <w:rsid w:val="005E53EC"/>
    <w:rsid w:val="005E5EDE"/>
    <w:rsid w:val="005E6830"/>
    <w:rsid w:val="005E6D05"/>
    <w:rsid w:val="005E6FDD"/>
    <w:rsid w:val="005F0CE5"/>
    <w:rsid w:val="005F14E9"/>
    <w:rsid w:val="005F1C47"/>
    <w:rsid w:val="005F3E33"/>
    <w:rsid w:val="005F4CFD"/>
    <w:rsid w:val="005F5DD5"/>
    <w:rsid w:val="005F688F"/>
    <w:rsid w:val="0060159C"/>
    <w:rsid w:val="0060259D"/>
    <w:rsid w:val="00603700"/>
    <w:rsid w:val="00604617"/>
    <w:rsid w:val="006061F5"/>
    <w:rsid w:val="006064D1"/>
    <w:rsid w:val="00606671"/>
    <w:rsid w:val="0060708E"/>
    <w:rsid w:val="006070F8"/>
    <w:rsid w:val="006072C2"/>
    <w:rsid w:val="00607B03"/>
    <w:rsid w:val="00612AB9"/>
    <w:rsid w:val="00612F1F"/>
    <w:rsid w:val="006139FF"/>
    <w:rsid w:val="0061452E"/>
    <w:rsid w:val="006147BF"/>
    <w:rsid w:val="006150C9"/>
    <w:rsid w:val="006164DF"/>
    <w:rsid w:val="00616A5F"/>
    <w:rsid w:val="00616FF9"/>
    <w:rsid w:val="00617288"/>
    <w:rsid w:val="00617941"/>
    <w:rsid w:val="00617984"/>
    <w:rsid w:val="00617BC7"/>
    <w:rsid w:val="006207D0"/>
    <w:rsid w:val="00621258"/>
    <w:rsid w:val="00621996"/>
    <w:rsid w:val="00623112"/>
    <w:rsid w:val="006238AF"/>
    <w:rsid w:val="00624AC4"/>
    <w:rsid w:val="00624D9E"/>
    <w:rsid w:val="00625792"/>
    <w:rsid w:val="00625A66"/>
    <w:rsid w:val="00626F55"/>
    <w:rsid w:val="006270F7"/>
    <w:rsid w:val="006274DE"/>
    <w:rsid w:val="006312FA"/>
    <w:rsid w:val="006315C4"/>
    <w:rsid w:val="00632FC9"/>
    <w:rsid w:val="0063439A"/>
    <w:rsid w:val="006351FA"/>
    <w:rsid w:val="00641044"/>
    <w:rsid w:val="00641F21"/>
    <w:rsid w:val="0064283D"/>
    <w:rsid w:val="006433DC"/>
    <w:rsid w:val="0064354D"/>
    <w:rsid w:val="00643B29"/>
    <w:rsid w:val="00646C26"/>
    <w:rsid w:val="00647E34"/>
    <w:rsid w:val="00650EC7"/>
    <w:rsid w:val="00651088"/>
    <w:rsid w:val="00651B88"/>
    <w:rsid w:val="0065294E"/>
    <w:rsid w:val="0065295D"/>
    <w:rsid w:val="0065318C"/>
    <w:rsid w:val="00653286"/>
    <w:rsid w:val="00653601"/>
    <w:rsid w:val="00653FA6"/>
    <w:rsid w:val="00655482"/>
    <w:rsid w:val="006557C5"/>
    <w:rsid w:val="00655D3C"/>
    <w:rsid w:val="006563C1"/>
    <w:rsid w:val="006563D1"/>
    <w:rsid w:val="00656A3C"/>
    <w:rsid w:val="00662B8C"/>
    <w:rsid w:val="006630F7"/>
    <w:rsid w:val="006637CC"/>
    <w:rsid w:val="00663AE1"/>
    <w:rsid w:val="006656C2"/>
    <w:rsid w:val="00665AC9"/>
    <w:rsid w:val="006675E0"/>
    <w:rsid w:val="00667BCA"/>
    <w:rsid w:val="00670D3B"/>
    <w:rsid w:val="006720BE"/>
    <w:rsid w:val="0067262D"/>
    <w:rsid w:val="006727C3"/>
    <w:rsid w:val="00672CCF"/>
    <w:rsid w:val="0067383C"/>
    <w:rsid w:val="00673AF5"/>
    <w:rsid w:val="00673E9B"/>
    <w:rsid w:val="0067556A"/>
    <w:rsid w:val="0067584C"/>
    <w:rsid w:val="00675D96"/>
    <w:rsid w:val="00676A44"/>
    <w:rsid w:val="00680087"/>
    <w:rsid w:val="00680373"/>
    <w:rsid w:val="00681399"/>
    <w:rsid w:val="00681755"/>
    <w:rsid w:val="0068251A"/>
    <w:rsid w:val="006833A4"/>
    <w:rsid w:val="0068435D"/>
    <w:rsid w:val="006844B5"/>
    <w:rsid w:val="0068714D"/>
    <w:rsid w:val="006878F7"/>
    <w:rsid w:val="00690146"/>
    <w:rsid w:val="006906B5"/>
    <w:rsid w:val="00690BBD"/>
    <w:rsid w:val="00691C53"/>
    <w:rsid w:val="00693FFF"/>
    <w:rsid w:val="00694410"/>
    <w:rsid w:val="006951D0"/>
    <w:rsid w:val="00695E73"/>
    <w:rsid w:val="00696434"/>
    <w:rsid w:val="006973AA"/>
    <w:rsid w:val="0069768C"/>
    <w:rsid w:val="00697838"/>
    <w:rsid w:val="00697BC0"/>
    <w:rsid w:val="006A0F04"/>
    <w:rsid w:val="006A115C"/>
    <w:rsid w:val="006A21B4"/>
    <w:rsid w:val="006A4319"/>
    <w:rsid w:val="006A4D8C"/>
    <w:rsid w:val="006A4EE3"/>
    <w:rsid w:val="006A5709"/>
    <w:rsid w:val="006A5DD7"/>
    <w:rsid w:val="006B12BC"/>
    <w:rsid w:val="006B421D"/>
    <w:rsid w:val="006B4DC5"/>
    <w:rsid w:val="006B6075"/>
    <w:rsid w:val="006B650C"/>
    <w:rsid w:val="006B7108"/>
    <w:rsid w:val="006B748C"/>
    <w:rsid w:val="006B7B37"/>
    <w:rsid w:val="006C0758"/>
    <w:rsid w:val="006C1227"/>
    <w:rsid w:val="006C237B"/>
    <w:rsid w:val="006C3696"/>
    <w:rsid w:val="006C5B03"/>
    <w:rsid w:val="006C5C05"/>
    <w:rsid w:val="006C6112"/>
    <w:rsid w:val="006C6994"/>
    <w:rsid w:val="006C6F5A"/>
    <w:rsid w:val="006C7432"/>
    <w:rsid w:val="006D0155"/>
    <w:rsid w:val="006D0463"/>
    <w:rsid w:val="006D0EAF"/>
    <w:rsid w:val="006D2E39"/>
    <w:rsid w:val="006D3903"/>
    <w:rsid w:val="006D3A8D"/>
    <w:rsid w:val="006D3ECF"/>
    <w:rsid w:val="006D468A"/>
    <w:rsid w:val="006D4D84"/>
    <w:rsid w:val="006D5EA6"/>
    <w:rsid w:val="006D678B"/>
    <w:rsid w:val="006D6982"/>
    <w:rsid w:val="006D6C2D"/>
    <w:rsid w:val="006D709D"/>
    <w:rsid w:val="006E02C9"/>
    <w:rsid w:val="006E037F"/>
    <w:rsid w:val="006E0397"/>
    <w:rsid w:val="006E05E6"/>
    <w:rsid w:val="006E0FF0"/>
    <w:rsid w:val="006E1B8A"/>
    <w:rsid w:val="006E1E27"/>
    <w:rsid w:val="006E1FA5"/>
    <w:rsid w:val="006E221D"/>
    <w:rsid w:val="006E28A6"/>
    <w:rsid w:val="006E33BA"/>
    <w:rsid w:val="006E459B"/>
    <w:rsid w:val="006E716D"/>
    <w:rsid w:val="006E7353"/>
    <w:rsid w:val="006E7BA2"/>
    <w:rsid w:val="006E7E52"/>
    <w:rsid w:val="006F05A8"/>
    <w:rsid w:val="006F125A"/>
    <w:rsid w:val="006F186B"/>
    <w:rsid w:val="006F2FA6"/>
    <w:rsid w:val="006F33D8"/>
    <w:rsid w:val="006F34BF"/>
    <w:rsid w:val="006F3816"/>
    <w:rsid w:val="006F566B"/>
    <w:rsid w:val="006F5B03"/>
    <w:rsid w:val="006F6055"/>
    <w:rsid w:val="00700AF1"/>
    <w:rsid w:val="0070291A"/>
    <w:rsid w:val="00703E61"/>
    <w:rsid w:val="00703ECD"/>
    <w:rsid w:val="0070499D"/>
    <w:rsid w:val="00704DC4"/>
    <w:rsid w:val="00704EB3"/>
    <w:rsid w:val="00706195"/>
    <w:rsid w:val="007064D5"/>
    <w:rsid w:val="00706F0F"/>
    <w:rsid w:val="0070728B"/>
    <w:rsid w:val="007104CA"/>
    <w:rsid w:val="007106CB"/>
    <w:rsid w:val="007107E9"/>
    <w:rsid w:val="00711F05"/>
    <w:rsid w:val="00713932"/>
    <w:rsid w:val="00715D46"/>
    <w:rsid w:val="007164B7"/>
    <w:rsid w:val="007171B9"/>
    <w:rsid w:val="007171E7"/>
    <w:rsid w:val="007206A9"/>
    <w:rsid w:val="00720A7C"/>
    <w:rsid w:val="007213C4"/>
    <w:rsid w:val="007213F1"/>
    <w:rsid w:val="007215DF"/>
    <w:rsid w:val="00723C82"/>
    <w:rsid w:val="00723CB7"/>
    <w:rsid w:val="00724999"/>
    <w:rsid w:val="00725312"/>
    <w:rsid w:val="00726139"/>
    <w:rsid w:val="00730D44"/>
    <w:rsid w:val="0073224E"/>
    <w:rsid w:val="00732CF9"/>
    <w:rsid w:val="00732E3C"/>
    <w:rsid w:val="007337F0"/>
    <w:rsid w:val="00734DAD"/>
    <w:rsid w:val="0073521F"/>
    <w:rsid w:val="00735488"/>
    <w:rsid w:val="007363F4"/>
    <w:rsid w:val="00737280"/>
    <w:rsid w:val="007415E5"/>
    <w:rsid w:val="00742861"/>
    <w:rsid w:val="00742995"/>
    <w:rsid w:val="00742997"/>
    <w:rsid w:val="007429F2"/>
    <w:rsid w:val="0074302C"/>
    <w:rsid w:val="007443FA"/>
    <w:rsid w:val="007454E1"/>
    <w:rsid w:val="00745DCD"/>
    <w:rsid w:val="00750513"/>
    <w:rsid w:val="007509C0"/>
    <w:rsid w:val="0075265E"/>
    <w:rsid w:val="00753BC1"/>
    <w:rsid w:val="00754227"/>
    <w:rsid w:val="00754A5F"/>
    <w:rsid w:val="00755178"/>
    <w:rsid w:val="007560EC"/>
    <w:rsid w:val="00756777"/>
    <w:rsid w:val="00757EBF"/>
    <w:rsid w:val="00761132"/>
    <w:rsid w:val="00762FF4"/>
    <w:rsid w:val="00763521"/>
    <w:rsid w:val="00764BEE"/>
    <w:rsid w:val="0076635E"/>
    <w:rsid w:val="007677FD"/>
    <w:rsid w:val="00770CDD"/>
    <w:rsid w:val="0077159C"/>
    <w:rsid w:val="00775A3B"/>
    <w:rsid w:val="00781355"/>
    <w:rsid w:val="00781B0B"/>
    <w:rsid w:val="00781CEA"/>
    <w:rsid w:val="0078358D"/>
    <w:rsid w:val="007836BB"/>
    <w:rsid w:val="00784764"/>
    <w:rsid w:val="00785B0F"/>
    <w:rsid w:val="00785F1C"/>
    <w:rsid w:val="00786727"/>
    <w:rsid w:val="007868F6"/>
    <w:rsid w:val="00786C27"/>
    <w:rsid w:val="007900D1"/>
    <w:rsid w:val="007914D8"/>
    <w:rsid w:val="007929E3"/>
    <w:rsid w:val="00792D75"/>
    <w:rsid w:val="007932C8"/>
    <w:rsid w:val="00793B57"/>
    <w:rsid w:val="0079419A"/>
    <w:rsid w:val="00794F3D"/>
    <w:rsid w:val="00795939"/>
    <w:rsid w:val="00796F21"/>
    <w:rsid w:val="007A0630"/>
    <w:rsid w:val="007A20D2"/>
    <w:rsid w:val="007A2195"/>
    <w:rsid w:val="007A33B7"/>
    <w:rsid w:val="007A48E5"/>
    <w:rsid w:val="007A52FC"/>
    <w:rsid w:val="007A596F"/>
    <w:rsid w:val="007A687C"/>
    <w:rsid w:val="007A6DFA"/>
    <w:rsid w:val="007A77BF"/>
    <w:rsid w:val="007A7C6C"/>
    <w:rsid w:val="007B03C9"/>
    <w:rsid w:val="007B118B"/>
    <w:rsid w:val="007B254D"/>
    <w:rsid w:val="007B2591"/>
    <w:rsid w:val="007B2C88"/>
    <w:rsid w:val="007B391D"/>
    <w:rsid w:val="007B43B0"/>
    <w:rsid w:val="007B54C2"/>
    <w:rsid w:val="007B634E"/>
    <w:rsid w:val="007B6746"/>
    <w:rsid w:val="007B7320"/>
    <w:rsid w:val="007C0572"/>
    <w:rsid w:val="007C0888"/>
    <w:rsid w:val="007C08A6"/>
    <w:rsid w:val="007C17CD"/>
    <w:rsid w:val="007C1B3B"/>
    <w:rsid w:val="007C2DA8"/>
    <w:rsid w:val="007C37B4"/>
    <w:rsid w:val="007C3D89"/>
    <w:rsid w:val="007C431E"/>
    <w:rsid w:val="007C4ECE"/>
    <w:rsid w:val="007C528F"/>
    <w:rsid w:val="007C5D90"/>
    <w:rsid w:val="007C7BFC"/>
    <w:rsid w:val="007D063A"/>
    <w:rsid w:val="007D180C"/>
    <w:rsid w:val="007D2987"/>
    <w:rsid w:val="007D4706"/>
    <w:rsid w:val="007D4CA7"/>
    <w:rsid w:val="007D5571"/>
    <w:rsid w:val="007D7120"/>
    <w:rsid w:val="007E14FA"/>
    <w:rsid w:val="007E1891"/>
    <w:rsid w:val="007E1EA5"/>
    <w:rsid w:val="007E458D"/>
    <w:rsid w:val="007E5D3C"/>
    <w:rsid w:val="007E64C1"/>
    <w:rsid w:val="007E69DF"/>
    <w:rsid w:val="007E7951"/>
    <w:rsid w:val="007F0AF0"/>
    <w:rsid w:val="007F0CAE"/>
    <w:rsid w:val="007F1985"/>
    <w:rsid w:val="007F2817"/>
    <w:rsid w:val="007F43E7"/>
    <w:rsid w:val="007F51B5"/>
    <w:rsid w:val="007F721B"/>
    <w:rsid w:val="007F7737"/>
    <w:rsid w:val="00800704"/>
    <w:rsid w:val="0080144B"/>
    <w:rsid w:val="0080153C"/>
    <w:rsid w:val="0080157A"/>
    <w:rsid w:val="00801AFE"/>
    <w:rsid w:val="00801F0C"/>
    <w:rsid w:val="0080489D"/>
    <w:rsid w:val="00806565"/>
    <w:rsid w:val="00807C8B"/>
    <w:rsid w:val="00811669"/>
    <w:rsid w:val="00811D18"/>
    <w:rsid w:val="00811D9E"/>
    <w:rsid w:val="0081235A"/>
    <w:rsid w:val="008141B8"/>
    <w:rsid w:val="00814F65"/>
    <w:rsid w:val="0081591B"/>
    <w:rsid w:val="00817288"/>
    <w:rsid w:val="008174C7"/>
    <w:rsid w:val="00817A7D"/>
    <w:rsid w:val="00820E1E"/>
    <w:rsid w:val="00821E5C"/>
    <w:rsid w:val="00822061"/>
    <w:rsid w:val="00822CE7"/>
    <w:rsid w:val="008231A0"/>
    <w:rsid w:val="008236A9"/>
    <w:rsid w:val="00824367"/>
    <w:rsid w:val="0082488E"/>
    <w:rsid w:val="00825049"/>
    <w:rsid w:val="0082659B"/>
    <w:rsid w:val="0082783C"/>
    <w:rsid w:val="00827868"/>
    <w:rsid w:val="008301D5"/>
    <w:rsid w:val="00830A4A"/>
    <w:rsid w:val="008319C6"/>
    <w:rsid w:val="0083201C"/>
    <w:rsid w:val="008322E9"/>
    <w:rsid w:val="008324EA"/>
    <w:rsid w:val="00833352"/>
    <w:rsid w:val="00836819"/>
    <w:rsid w:val="00836B3E"/>
    <w:rsid w:val="00837610"/>
    <w:rsid w:val="00837CB0"/>
    <w:rsid w:val="008401D3"/>
    <w:rsid w:val="00840584"/>
    <w:rsid w:val="00842B65"/>
    <w:rsid w:val="0084415D"/>
    <w:rsid w:val="00846F9F"/>
    <w:rsid w:val="00846FD3"/>
    <w:rsid w:val="008501F5"/>
    <w:rsid w:val="0085030B"/>
    <w:rsid w:val="00852DB3"/>
    <w:rsid w:val="00852E3D"/>
    <w:rsid w:val="008541FA"/>
    <w:rsid w:val="00854280"/>
    <w:rsid w:val="0085448B"/>
    <w:rsid w:val="00854787"/>
    <w:rsid w:val="008553FC"/>
    <w:rsid w:val="0085652E"/>
    <w:rsid w:val="00856794"/>
    <w:rsid w:val="00857502"/>
    <w:rsid w:val="00860763"/>
    <w:rsid w:val="00860A0F"/>
    <w:rsid w:val="00860BE3"/>
    <w:rsid w:val="0086157E"/>
    <w:rsid w:val="008615C2"/>
    <w:rsid w:val="0086315F"/>
    <w:rsid w:val="00864142"/>
    <w:rsid w:val="00864FA5"/>
    <w:rsid w:val="008655AA"/>
    <w:rsid w:val="00865C75"/>
    <w:rsid w:val="00865D24"/>
    <w:rsid w:val="008667B4"/>
    <w:rsid w:val="008672D0"/>
    <w:rsid w:val="00867468"/>
    <w:rsid w:val="0086771B"/>
    <w:rsid w:val="00870252"/>
    <w:rsid w:val="00870278"/>
    <w:rsid w:val="008717DA"/>
    <w:rsid w:val="00872989"/>
    <w:rsid w:val="00872DBE"/>
    <w:rsid w:val="00874DC5"/>
    <w:rsid w:val="00874EBD"/>
    <w:rsid w:val="00876F51"/>
    <w:rsid w:val="0087739D"/>
    <w:rsid w:val="008779FE"/>
    <w:rsid w:val="00877F34"/>
    <w:rsid w:val="0088025D"/>
    <w:rsid w:val="0088150E"/>
    <w:rsid w:val="00882104"/>
    <w:rsid w:val="00882783"/>
    <w:rsid w:val="00882C99"/>
    <w:rsid w:val="00883692"/>
    <w:rsid w:val="00883E15"/>
    <w:rsid w:val="0088444D"/>
    <w:rsid w:val="0088575B"/>
    <w:rsid w:val="00886AE0"/>
    <w:rsid w:val="0088715F"/>
    <w:rsid w:val="008919E3"/>
    <w:rsid w:val="0089293B"/>
    <w:rsid w:val="00892B7D"/>
    <w:rsid w:val="008931B0"/>
    <w:rsid w:val="00893336"/>
    <w:rsid w:val="00893380"/>
    <w:rsid w:val="0089365A"/>
    <w:rsid w:val="00893CBE"/>
    <w:rsid w:val="00895019"/>
    <w:rsid w:val="00895562"/>
    <w:rsid w:val="0089634B"/>
    <w:rsid w:val="00896D68"/>
    <w:rsid w:val="00897293"/>
    <w:rsid w:val="008A0DA8"/>
    <w:rsid w:val="008A2B4D"/>
    <w:rsid w:val="008A3E43"/>
    <w:rsid w:val="008A4B40"/>
    <w:rsid w:val="008A5410"/>
    <w:rsid w:val="008A5A7E"/>
    <w:rsid w:val="008A6BC4"/>
    <w:rsid w:val="008A6CA2"/>
    <w:rsid w:val="008B0677"/>
    <w:rsid w:val="008B0793"/>
    <w:rsid w:val="008B0A8F"/>
    <w:rsid w:val="008B1A57"/>
    <w:rsid w:val="008B3CC7"/>
    <w:rsid w:val="008B4340"/>
    <w:rsid w:val="008B54F5"/>
    <w:rsid w:val="008B73D6"/>
    <w:rsid w:val="008B7574"/>
    <w:rsid w:val="008B7B97"/>
    <w:rsid w:val="008C0335"/>
    <w:rsid w:val="008C0422"/>
    <w:rsid w:val="008C092E"/>
    <w:rsid w:val="008C18DA"/>
    <w:rsid w:val="008C2E3D"/>
    <w:rsid w:val="008C4DEF"/>
    <w:rsid w:val="008C4E3E"/>
    <w:rsid w:val="008C5DDF"/>
    <w:rsid w:val="008C660E"/>
    <w:rsid w:val="008C6A89"/>
    <w:rsid w:val="008C6AAB"/>
    <w:rsid w:val="008C6C4C"/>
    <w:rsid w:val="008C736F"/>
    <w:rsid w:val="008C7603"/>
    <w:rsid w:val="008C7719"/>
    <w:rsid w:val="008C7FE7"/>
    <w:rsid w:val="008D04B3"/>
    <w:rsid w:val="008D15E0"/>
    <w:rsid w:val="008D2CEE"/>
    <w:rsid w:val="008D2E50"/>
    <w:rsid w:val="008D6A4A"/>
    <w:rsid w:val="008D70F4"/>
    <w:rsid w:val="008D7B83"/>
    <w:rsid w:val="008E03FA"/>
    <w:rsid w:val="008E1459"/>
    <w:rsid w:val="008E1765"/>
    <w:rsid w:val="008E17C7"/>
    <w:rsid w:val="008E32C6"/>
    <w:rsid w:val="008E39B7"/>
    <w:rsid w:val="008E3F2E"/>
    <w:rsid w:val="008E3F59"/>
    <w:rsid w:val="008E47A5"/>
    <w:rsid w:val="008E4C49"/>
    <w:rsid w:val="008E5C0A"/>
    <w:rsid w:val="008E7B79"/>
    <w:rsid w:val="008F073A"/>
    <w:rsid w:val="008F17A4"/>
    <w:rsid w:val="008F468C"/>
    <w:rsid w:val="00900C4E"/>
    <w:rsid w:val="0090117C"/>
    <w:rsid w:val="00901429"/>
    <w:rsid w:val="00903DB2"/>
    <w:rsid w:val="0090426E"/>
    <w:rsid w:val="00906D30"/>
    <w:rsid w:val="009101A0"/>
    <w:rsid w:val="00910B73"/>
    <w:rsid w:val="009118FC"/>
    <w:rsid w:val="00911B0A"/>
    <w:rsid w:val="00913CEB"/>
    <w:rsid w:val="00916073"/>
    <w:rsid w:val="009164D5"/>
    <w:rsid w:val="009167AE"/>
    <w:rsid w:val="00920658"/>
    <w:rsid w:val="00920C67"/>
    <w:rsid w:val="009232EF"/>
    <w:rsid w:val="00923DE4"/>
    <w:rsid w:val="00924992"/>
    <w:rsid w:val="00924C88"/>
    <w:rsid w:val="0092584E"/>
    <w:rsid w:val="009268E3"/>
    <w:rsid w:val="00927F51"/>
    <w:rsid w:val="009304F3"/>
    <w:rsid w:val="00930617"/>
    <w:rsid w:val="00933ACA"/>
    <w:rsid w:val="00934291"/>
    <w:rsid w:val="00934423"/>
    <w:rsid w:val="009348E7"/>
    <w:rsid w:val="009376D0"/>
    <w:rsid w:val="00940769"/>
    <w:rsid w:val="0094168B"/>
    <w:rsid w:val="009427B8"/>
    <w:rsid w:val="00943745"/>
    <w:rsid w:val="00944463"/>
    <w:rsid w:val="00945196"/>
    <w:rsid w:val="00946BA0"/>
    <w:rsid w:val="00946EDF"/>
    <w:rsid w:val="00950594"/>
    <w:rsid w:val="009507B6"/>
    <w:rsid w:val="00951FE9"/>
    <w:rsid w:val="00953237"/>
    <w:rsid w:val="009548D2"/>
    <w:rsid w:val="00955B2F"/>
    <w:rsid w:val="00957D1B"/>
    <w:rsid w:val="009615F5"/>
    <w:rsid w:val="00962673"/>
    <w:rsid w:val="0096271F"/>
    <w:rsid w:val="00962ADA"/>
    <w:rsid w:val="009635EE"/>
    <w:rsid w:val="00965049"/>
    <w:rsid w:val="00966444"/>
    <w:rsid w:val="00966B3F"/>
    <w:rsid w:val="00966B76"/>
    <w:rsid w:val="00966BCB"/>
    <w:rsid w:val="00966D5C"/>
    <w:rsid w:val="0097052D"/>
    <w:rsid w:val="00970E73"/>
    <w:rsid w:val="0097189E"/>
    <w:rsid w:val="00973C9B"/>
    <w:rsid w:val="00975260"/>
    <w:rsid w:val="00975A87"/>
    <w:rsid w:val="009761B9"/>
    <w:rsid w:val="009767CA"/>
    <w:rsid w:val="009778AF"/>
    <w:rsid w:val="00977A10"/>
    <w:rsid w:val="00980283"/>
    <w:rsid w:val="00980C18"/>
    <w:rsid w:val="00981FA1"/>
    <w:rsid w:val="00983808"/>
    <w:rsid w:val="00984416"/>
    <w:rsid w:val="0098484B"/>
    <w:rsid w:val="00984B10"/>
    <w:rsid w:val="00985000"/>
    <w:rsid w:val="009862F2"/>
    <w:rsid w:val="00986EC0"/>
    <w:rsid w:val="009878B8"/>
    <w:rsid w:val="009919D9"/>
    <w:rsid w:val="009920F7"/>
    <w:rsid w:val="009923C3"/>
    <w:rsid w:val="009924CC"/>
    <w:rsid w:val="00993C1B"/>
    <w:rsid w:val="00994972"/>
    <w:rsid w:val="00994D54"/>
    <w:rsid w:val="0099512E"/>
    <w:rsid w:val="0099585D"/>
    <w:rsid w:val="00995FA4"/>
    <w:rsid w:val="00996652"/>
    <w:rsid w:val="0099717E"/>
    <w:rsid w:val="00997386"/>
    <w:rsid w:val="0099753B"/>
    <w:rsid w:val="009A2924"/>
    <w:rsid w:val="009A32BB"/>
    <w:rsid w:val="009A333B"/>
    <w:rsid w:val="009A33D5"/>
    <w:rsid w:val="009A5257"/>
    <w:rsid w:val="009A5DCD"/>
    <w:rsid w:val="009A6593"/>
    <w:rsid w:val="009A6CAE"/>
    <w:rsid w:val="009A70AA"/>
    <w:rsid w:val="009A736B"/>
    <w:rsid w:val="009A7B35"/>
    <w:rsid w:val="009B0819"/>
    <w:rsid w:val="009B0C6B"/>
    <w:rsid w:val="009B2132"/>
    <w:rsid w:val="009B22A2"/>
    <w:rsid w:val="009B31AE"/>
    <w:rsid w:val="009B46F6"/>
    <w:rsid w:val="009B48DA"/>
    <w:rsid w:val="009B5BDA"/>
    <w:rsid w:val="009B6E52"/>
    <w:rsid w:val="009B7F5E"/>
    <w:rsid w:val="009C072F"/>
    <w:rsid w:val="009C0FAF"/>
    <w:rsid w:val="009C137A"/>
    <w:rsid w:val="009C162D"/>
    <w:rsid w:val="009C1BAD"/>
    <w:rsid w:val="009C1E6A"/>
    <w:rsid w:val="009C34C3"/>
    <w:rsid w:val="009C3ECC"/>
    <w:rsid w:val="009C4088"/>
    <w:rsid w:val="009C55C4"/>
    <w:rsid w:val="009C7F59"/>
    <w:rsid w:val="009D066A"/>
    <w:rsid w:val="009D1390"/>
    <w:rsid w:val="009D1456"/>
    <w:rsid w:val="009D1FFF"/>
    <w:rsid w:val="009D341A"/>
    <w:rsid w:val="009D3DAD"/>
    <w:rsid w:val="009D46A0"/>
    <w:rsid w:val="009D6751"/>
    <w:rsid w:val="009D6DFC"/>
    <w:rsid w:val="009D789C"/>
    <w:rsid w:val="009E2078"/>
    <w:rsid w:val="009E20F6"/>
    <w:rsid w:val="009E5CDD"/>
    <w:rsid w:val="009E5EBD"/>
    <w:rsid w:val="009E6882"/>
    <w:rsid w:val="009E6895"/>
    <w:rsid w:val="009E74E9"/>
    <w:rsid w:val="009F0F95"/>
    <w:rsid w:val="009F11E6"/>
    <w:rsid w:val="009F24E7"/>
    <w:rsid w:val="009F31F9"/>
    <w:rsid w:val="009F3DDA"/>
    <w:rsid w:val="009F4256"/>
    <w:rsid w:val="009F60F9"/>
    <w:rsid w:val="009F733C"/>
    <w:rsid w:val="009F7B13"/>
    <w:rsid w:val="00A00AC3"/>
    <w:rsid w:val="00A0200C"/>
    <w:rsid w:val="00A020FC"/>
    <w:rsid w:val="00A0352C"/>
    <w:rsid w:val="00A03976"/>
    <w:rsid w:val="00A06668"/>
    <w:rsid w:val="00A079AF"/>
    <w:rsid w:val="00A1041A"/>
    <w:rsid w:val="00A106C7"/>
    <w:rsid w:val="00A10AAB"/>
    <w:rsid w:val="00A10FF6"/>
    <w:rsid w:val="00A11BDC"/>
    <w:rsid w:val="00A11BE9"/>
    <w:rsid w:val="00A12250"/>
    <w:rsid w:val="00A13BFF"/>
    <w:rsid w:val="00A1479C"/>
    <w:rsid w:val="00A14DF2"/>
    <w:rsid w:val="00A153FB"/>
    <w:rsid w:val="00A15C38"/>
    <w:rsid w:val="00A170C2"/>
    <w:rsid w:val="00A176BE"/>
    <w:rsid w:val="00A176E8"/>
    <w:rsid w:val="00A22642"/>
    <w:rsid w:val="00A2278F"/>
    <w:rsid w:val="00A22EBE"/>
    <w:rsid w:val="00A23050"/>
    <w:rsid w:val="00A230AD"/>
    <w:rsid w:val="00A23412"/>
    <w:rsid w:val="00A24994"/>
    <w:rsid w:val="00A252A2"/>
    <w:rsid w:val="00A26DA0"/>
    <w:rsid w:val="00A279C9"/>
    <w:rsid w:val="00A27BC4"/>
    <w:rsid w:val="00A27C51"/>
    <w:rsid w:val="00A31D26"/>
    <w:rsid w:val="00A326E8"/>
    <w:rsid w:val="00A339FA"/>
    <w:rsid w:val="00A33D5F"/>
    <w:rsid w:val="00A35911"/>
    <w:rsid w:val="00A35C55"/>
    <w:rsid w:val="00A36787"/>
    <w:rsid w:val="00A373AE"/>
    <w:rsid w:val="00A378E4"/>
    <w:rsid w:val="00A37ACD"/>
    <w:rsid w:val="00A4008E"/>
    <w:rsid w:val="00A402B0"/>
    <w:rsid w:val="00A40B40"/>
    <w:rsid w:val="00A41E5B"/>
    <w:rsid w:val="00A41FB9"/>
    <w:rsid w:val="00A42512"/>
    <w:rsid w:val="00A442C0"/>
    <w:rsid w:val="00A45D2C"/>
    <w:rsid w:val="00A471A0"/>
    <w:rsid w:val="00A50768"/>
    <w:rsid w:val="00A50FB4"/>
    <w:rsid w:val="00A52240"/>
    <w:rsid w:val="00A5302D"/>
    <w:rsid w:val="00A56A52"/>
    <w:rsid w:val="00A57568"/>
    <w:rsid w:val="00A57B1D"/>
    <w:rsid w:val="00A6203D"/>
    <w:rsid w:val="00A622E2"/>
    <w:rsid w:val="00A6367F"/>
    <w:rsid w:val="00A63D90"/>
    <w:rsid w:val="00A643DC"/>
    <w:rsid w:val="00A65002"/>
    <w:rsid w:val="00A65039"/>
    <w:rsid w:val="00A717FE"/>
    <w:rsid w:val="00A72F80"/>
    <w:rsid w:val="00A744F1"/>
    <w:rsid w:val="00A74CB3"/>
    <w:rsid w:val="00A7554A"/>
    <w:rsid w:val="00A76713"/>
    <w:rsid w:val="00A769D6"/>
    <w:rsid w:val="00A77275"/>
    <w:rsid w:val="00A804DB"/>
    <w:rsid w:val="00A80C4F"/>
    <w:rsid w:val="00A81C9E"/>
    <w:rsid w:val="00A8224C"/>
    <w:rsid w:val="00A824DE"/>
    <w:rsid w:val="00A82EB9"/>
    <w:rsid w:val="00A84E05"/>
    <w:rsid w:val="00A861CC"/>
    <w:rsid w:val="00A861D0"/>
    <w:rsid w:val="00A86EE9"/>
    <w:rsid w:val="00A8763A"/>
    <w:rsid w:val="00A90752"/>
    <w:rsid w:val="00A90B8D"/>
    <w:rsid w:val="00A91A74"/>
    <w:rsid w:val="00A92483"/>
    <w:rsid w:val="00A93498"/>
    <w:rsid w:val="00A96434"/>
    <w:rsid w:val="00A96467"/>
    <w:rsid w:val="00A97464"/>
    <w:rsid w:val="00AA0083"/>
    <w:rsid w:val="00AA10B4"/>
    <w:rsid w:val="00AA2A26"/>
    <w:rsid w:val="00AA2D5C"/>
    <w:rsid w:val="00AA2DED"/>
    <w:rsid w:val="00AA3362"/>
    <w:rsid w:val="00AA3EC1"/>
    <w:rsid w:val="00AA4EE2"/>
    <w:rsid w:val="00AA630C"/>
    <w:rsid w:val="00AA6B4D"/>
    <w:rsid w:val="00AA75F5"/>
    <w:rsid w:val="00AB07ED"/>
    <w:rsid w:val="00AB0CF1"/>
    <w:rsid w:val="00AB12E3"/>
    <w:rsid w:val="00AB213D"/>
    <w:rsid w:val="00AB2673"/>
    <w:rsid w:val="00AB3076"/>
    <w:rsid w:val="00AB4A49"/>
    <w:rsid w:val="00AB5D25"/>
    <w:rsid w:val="00AB70FC"/>
    <w:rsid w:val="00AB7350"/>
    <w:rsid w:val="00AC0A8D"/>
    <w:rsid w:val="00AC0A9C"/>
    <w:rsid w:val="00AC39B5"/>
    <w:rsid w:val="00AC3D78"/>
    <w:rsid w:val="00AC435F"/>
    <w:rsid w:val="00AC4855"/>
    <w:rsid w:val="00AC48BC"/>
    <w:rsid w:val="00AC5677"/>
    <w:rsid w:val="00AC5696"/>
    <w:rsid w:val="00AC71D7"/>
    <w:rsid w:val="00AC75FE"/>
    <w:rsid w:val="00AC764E"/>
    <w:rsid w:val="00AC7FB4"/>
    <w:rsid w:val="00AD2F21"/>
    <w:rsid w:val="00AD3733"/>
    <w:rsid w:val="00AD41BD"/>
    <w:rsid w:val="00AD6704"/>
    <w:rsid w:val="00AE1404"/>
    <w:rsid w:val="00AE1786"/>
    <w:rsid w:val="00AE1866"/>
    <w:rsid w:val="00AE1F91"/>
    <w:rsid w:val="00AE2C58"/>
    <w:rsid w:val="00AE43FD"/>
    <w:rsid w:val="00AE4DBB"/>
    <w:rsid w:val="00AE67F9"/>
    <w:rsid w:val="00AE6D6E"/>
    <w:rsid w:val="00AE723D"/>
    <w:rsid w:val="00AE7461"/>
    <w:rsid w:val="00AE765D"/>
    <w:rsid w:val="00AF0DCF"/>
    <w:rsid w:val="00AF1CB5"/>
    <w:rsid w:val="00AF1DCB"/>
    <w:rsid w:val="00AF366D"/>
    <w:rsid w:val="00AF5E20"/>
    <w:rsid w:val="00AF5EB3"/>
    <w:rsid w:val="00AF6279"/>
    <w:rsid w:val="00AF69AA"/>
    <w:rsid w:val="00AF79D9"/>
    <w:rsid w:val="00B02B00"/>
    <w:rsid w:val="00B04C0F"/>
    <w:rsid w:val="00B04FDD"/>
    <w:rsid w:val="00B050B2"/>
    <w:rsid w:val="00B05975"/>
    <w:rsid w:val="00B05C6F"/>
    <w:rsid w:val="00B06CAA"/>
    <w:rsid w:val="00B075BD"/>
    <w:rsid w:val="00B111CD"/>
    <w:rsid w:val="00B12061"/>
    <w:rsid w:val="00B12DCF"/>
    <w:rsid w:val="00B13443"/>
    <w:rsid w:val="00B13CBD"/>
    <w:rsid w:val="00B14FFA"/>
    <w:rsid w:val="00B15F16"/>
    <w:rsid w:val="00B177A3"/>
    <w:rsid w:val="00B20E34"/>
    <w:rsid w:val="00B2103C"/>
    <w:rsid w:val="00B21107"/>
    <w:rsid w:val="00B211BD"/>
    <w:rsid w:val="00B21FCD"/>
    <w:rsid w:val="00B22CFA"/>
    <w:rsid w:val="00B25060"/>
    <w:rsid w:val="00B25937"/>
    <w:rsid w:val="00B26A05"/>
    <w:rsid w:val="00B26E96"/>
    <w:rsid w:val="00B275D5"/>
    <w:rsid w:val="00B3011F"/>
    <w:rsid w:val="00B30AE0"/>
    <w:rsid w:val="00B31342"/>
    <w:rsid w:val="00B31F35"/>
    <w:rsid w:val="00B32EEF"/>
    <w:rsid w:val="00B335D0"/>
    <w:rsid w:val="00B35ABC"/>
    <w:rsid w:val="00B401F4"/>
    <w:rsid w:val="00B40C6A"/>
    <w:rsid w:val="00B43006"/>
    <w:rsid w:val="00B43DA2"/>
    <w:rsid w:val="00B443A7"/>
    <w:rsid w:val="00B467A8"/>
    <w:rsid w:val="00B46BF7"/>
    <w:rsid w:val="00B476A9"/>
    <w:rsid w:val="00B51EE9"/>
    <w:rsid w:val="00B5246C"/>
    <w:rsid w:val="00B528DA"/>
    <w:rsid w:val="00B52B7F"/>
    <w:rsid w:val="00B52FCD"/>
    <w:rsid w:val="00B530B7"/>
    <w:rsid w:val="00B545C4"/>
    <w:rsid w:val="00B54CFD"/>
    <w:rsid w:val="00B565C3"/>
    <w:rsid w:val="00B57EA0"/>
    <w:rsid w:val="00B6025A"/>
    <w:rsid w:val="00B61246"/>
    <w:rsid w:val="00B61C57"/>
    <w:rsid w:val="00B6361E"/>
    <w:rsid w:val="00B648AC"/>
    <w:rsid w:val="00B64A5A"/>
    <w:rsid w:val="00B660A1"/>
    <w:rsid w:val="00B66E87"/>
    <w:rsid w:val="00B677D5"/>
    <w:rsid w:val="00B6787D"/>
    <w:rsid w:val="00B70FE0"/>
    <w:rsid w:val="00B72856"/>
    <w:rsid w:val="00B7419A"/>
    <w:rsid w:val="00B761C6"/>
    <w:rsid w:val="00B76620"/>
    <w:rsid w:val="00B77D26"/>
    <w:rsid w:val="00B82590"/>
    <w:rsid w:val="00B83035"/>
    <w:rsid w:val="00B83855"/>
    <w:rsid w:val="00B8457E"/>
    <w:rsid w:val="00B84EC5"/>
    <w:rsid w:val="00B86918"/>
    <w:rsid w:val="00B874C4"/>
    <w:rsid w:val="00B905BB"/>
    <w:rsid w:val="00B911CF"/>
    <w:rsid w:val="00B91376"/>
    <w:rsid w:val="00B925DF"/>
    <w:rsid w:val="00B92C71"/>
    <w:rsid w:val="00B9312D"/>
    <w:rsid w:val="00B93491"/>
    <w:rsid w:val="00B93690"/>
    <w:rsid w:val="00B9521C"/>
    <w:rsid w:val="00B954AF"/>
    <w:rsid w:val="00B95573"/>
    <w:rsid w:val="00B97D9E"/>
    <w:rsid w:val="00BA1852"/>
    <w:rsid w:val="00BA20B5"/>
    <w:rsid w:val="00BA2B0C"/>
    <w:rsid w:val="00BA44B1"/>
    <w:rsid w:val="00BA5328"/>
    <w:rsid w:val="00BA6249"/>
    <w:rsid w:val="00BA7AFC"/>
    <w:rsid w:val="00BA7D6D"/>
    <w:rsid w:val="00BA7D7B"/>
    <w:rsid w:val="00BB0594"/>
    <w:rsid w:val="00BB167D"/>
    <w:rsid w:val="00BB2373"/>
    <w:rsid w:val="00BB32B6"/>
    <w:rsid w:val="00BB579A"/>
    <w:rsid w:val="00BB5CD9"/>
    <w:rsid w:val="00BC0B15"/>
    <w:rsid w:val="00BC135E"/>
    <w:rsid w:val="00BC1584"/>
    <w:rsid w:val="00BC1FA0"/>
    <w:rsid w:val="00BC23FE"/>
    <w:rsid w:val="00BC2B5E"/>
    <w:rsid w:val="00BC2E0A"/>
    <w:rsid w:val="00BC332E"/>
    <w:rsid w:val="00BC448C"/>
    <w:rsid w:val="00BC56CC"/>
    <w:rsid w:val="00BC5B19"/>
    <w:rsid w:val="00BC6305"/>
    <w:rsid w:val="00BC6718"/>
    <w:rsid w:val="00BC7E23"/>
    <w:rsid w:val="00BD0145"/>
    <w:rsid w:val="00BD06E7"/>
    <w:rsid w:val="00BD179F"/>
    <w:rsid w:val="00BD1A11"/>
    <w:rsid w:val="00BD3F0A"/>
    <w:rsid w:val="00BD562D"/>
    <w:rsid w:val="00BD5EC2"/>
    <w:rsid w:val="00BD5EE4"/>
    <w:rsid w:val="00BD60A2"/>
    <w:rsid w:val="00BD7022"/>
    <w:rsid w:val="00BE10B7"/>
    <w:rsid w:val="00BE15EF"/>
    <w:rsid w:val="00BE19C3"/>
    <w:rsid w:val="00BE2118"/>
    <w:rsid w:val="00BE22A2"/>
    <w:rsid w:val="00BE4678"/>
    <w:rsid w:val="00BE4D9B"/>
    <w:rsid w:val="00BE6BB8"/>
    <w:rsid w:val="00BE6F4A"/>
    <w:rsid w:val="00BE70D3"/>
    <w:rsid w:val="00BE7211"/>
    <w:rsid w:val="00BF0EAC"/>
    <w:rsid w:val="00BF1651"/>
    <w:rsid w:val="00BF22C2"/>
    <w:rsid w:val="00BF6509"/>
    <w:rsid w:val="00BF6909"/>
    <w:rsid w:val="00BF7342"/>
    <w:rsid w:val="00C01BD7"/>
    <w:rsid w:val="00C02F49"/>
    <w:rsid w:val="00C02FF7"/>
    <w:rsid w:val="00C031C2"/>
    <w:rsid w:val="00C03A79"/>
    <w:rsid w:val="00C03AB0"/>
    <w:rsid w:val="00C04093"/>
    <w:rsid w:val="00C040A5"/>
    <w:rsid w:val="00C04185"/>
    <w:rsid w:val="00C042E7"/>
    <w:rsid w:val="00C04427"/>
    <w:rsid w:val="00C05427"/>
    <w:rsid w:val="00C05C52"/>
    <w:rsid w:val="00C07187"/>
    <w:rsid w:val="00C0774E"/>
    <w:rsid w:val="00C10065"/>
    <w:rsid w:val="00C1096B"/>
    <w:rsid w:val="00C1154F"/>
    <w:rsid w:val="00C115BC"/>
    <w:rsid w:val="00C13FE8"/>
    <w:rsid w:val="00C14B28"/>
    <w:rsid w:val="00C1685A"/>
    <w:rsid w:val="00C16BF6"/>
    <w:rsid w:val="00C176AF"/>
    <w:rsid w:val="00C208C1"/>
    <w:rsid w:val="00C21D20"/>
    <w:rsid w:val="00C2475C"/>
    <w:rsid w:val="00C25821"/>
    <w:rsid w:val="00C276AA"/>
    <w:rsid w:val="00C279FB"/>
    <w:rsid w:val="00C27EFA"/>
    <w:rsid w:val="00C30F60"/>
    <w:rsid w:val="00C30F7C"/>
    <w:rsid w:val="00C31978"/>
    <w:rsid w:val="00C31EA4"/>
    <w:rsid w:val="00C32A1B"/>
    <w:rsid w:val="00C35511"/>
    <w:rsid w:val="00C3797D"/>
    <w:rsid w:val="00C37C6F"/>
    <w:rsid w:val="00C400F3"/>
    <w:rsid w:val="00C41439"/>
    <w:rsid w:val="00C41C4A"/>
    <w:rsid w:val="00C42A83"/>
    <w:rsid w:val="00C43864"/>
    <w:rsid w:val="00C44761"/>
    <w:rsid w:val="00C449A7"/>
    <w:rsid w:val="00C44E73"/>
    <w:rsid w:val="00C45B0E"/>
    <w:rsid w:val="00C470DB"/>
    <w:rsid w:val="00C47DEF"/>
    <w:rsid w:val="00C50465"/>
    <w:rsid w:val="00C505A3"/>
    <w:rsid w:val="00C50A90"/>
    <w:rsid w:val="00C51344"/>
    <w:rsid w:val="00C51764"/>
    <w:rsid w:val="00C517AD"/>
    <w:rsid w:val="00C528C6"/>
    <w:rsid w:val="00C55B13"/>
    <w:rsid w:val="00C55BB7"/>
    <w:rsid w:val="00C572C9"/>
    <w:rsid w:val="00C57913"/>
    <w:rsid w:val="00C600A4"/>
    <w:rsid w:val="00C60F82"/>
    <w:rsid w:val="00C631C2"/>
    <w:rsid w:val="00C67185"/>
    <w:rsid w:val="00C7007C"/>
    <w:rsid w:val="00C71ADD"/>
    <w:rsid w:val="00C736D1"/>
    <w:rsid w:val="00C7492A"/>
    <w:rsid w:val="00C75146"/>
    <w:rsid w:val="00C752E5"/>
    <w:rsid w:val="00C75C58"/>
    <w:rsid w:val="00C77494"/>
    <w:rsid w:val="00C81ADD"/>
    <w:rsid w:val="00C81BA8"/>
    <w:rsid w:val="00C83171"/>
    <w:rsid w:val="00C8377F"/>
    <w:rsid w:val="00C845E3"/>
    <w:rsid w:val="00C854C2"/>
    <w:rsid w:val="00C87248"/>
    <w:rsid w:val="00C87CC4"/>
    <w:rsid w:val="00C9095E"/>
    <w:rsid w:val="00C91B41"/>
    <w:rsid w:val="00C92092"/>
    <w:rsid w:val="00C92182"/>
    <w:rsid w:val="00C93B0D"/>
    <w:rsid w:val="00C94AC3"/>
    <w:rsid w:val="00C95E3A"/>
    <w:rsid w:val="00C967EB"/>
    <w:rsid w:val="00CA055B"/>
    <w:rsid w:val="00CA11A8"/>
    <w:rsid w:val="00CA28D8"/>
    <w:rsid w:val="00CA2ECE"/>
    <w:rsid w:val="00CA39B3"/>
    <w:rsid w:val="00CA5024"/>
    <w:rsid w:val="00CA525F"/>
    <w:rsid w:val="00CA5F23"/>
    <w:rsid w:val="00CA6FA5"/>
    <w:rsid w:val="00CA77B8"/>
    <w:rsid w:val="00CA7FAB"/>
    <w:rsid w:val="00CB0C62"/>
    <w:rsid w:val="00CB225E"/>
    <w:rsid w:val="00CB25BD"/>
    <w:rsid w:val="00CB29D2"/>
    <w:rsid w:val="00CB306A"/>
    <w:rsid w:val="00CB4168"/>
    <w:rsid w:val="00CB55B1"/>
    <w:rsid w:val="00CB5A39"/>
    <w:rsid w:val="00CB70B3"/>
    <w:rsid w:val="00CB7DD1"/>
    <w:rsid w:val="00CC0DF6"/>
    <w:rsid w:val="00CC2629"/>
    <w:rsid w:val="00CC27E8"/>
    <w:rsid w:val="00CC2BBD"/>
    <w:rsid w:val="00CC352D"/>
    <w:rsid w:val="00CC3F6E"/>
    <w:rsid w:val="00CC410B"/>
    <w:rsid w:val="00CC4E90"/>
    <w:rsid w:val="00CC5FF0"/>
    <w:rsid w:val="00CC6CAD"/>
    <w:rsid w:val="00CC7049"/>
    <w:rsid w:val="00CD1254"/>
    <w:rsid w:val="00CD1EB6"/>
    <w:rsid w:val="00CD2441"/>
    <w:rsid w:val="00CD2ADE"/>
    <w:rsid w:val="00CD3EE0"/>
    <w:rsid w:val="00CD6788"/>
    <w:rsid w:val="00CD67BE"/>
    <w:rsid w:val="00CD7981"/>
    <w:rsid w:val="00CD7A53"/>
    <w:rsid w:val="00CE0338"/>
    <w:rsid w:val="00CE057D"/>
    <w:rsid w:val="00CE05D5"/>
    <w:rsid w:val="00CE0A80"/>
    <w:rsid w:val="00CE1261"/>
    <w:rsid w:val="00CE2114"/>
    <w:rsid w:val="00CE2483"/>
    <w:rsid w:val="00CE2FE6"/>
    <w:rsid w:val="00CE3E53"/>
    <w:rsid w:val="00CE4086"/>
    <w:rsid w:val="00CE5D16"/>
    <w:rsid w:val="00CE5DAD"/>
    <w:rsid w:val="00CE61D0"/>
    <w:rsid w:val="00CE673B"/>
    <w:rsid w:val="00CE67AF"/>
    <w:rsid w:val="00CF1FA0"/>
    <w:rsid w:val="00CF23C6"/>
    <w:rsid w:val="00CF261C"/>
    <w:rsid w:val="00CF2A97"/>
    <w:rsid w:val="00CF2E79"/>
    <w:rsid w:val="00CF3251"/>
    <w:rsid w:val="00CF5B54"/>
    <w:rsid w:val="00CF602C"/>
    <w:rsid w:val="00CF685C"/>
    <w:rsid w:val="00CF6913"/>
    <w:rsid w:val="00CF7F48"/>
    <w:rsid w:val="00D00D4D"/>
    <w:rsid w:val="00D02603"/>
    <w:rsid w:val="00D02BC4"/>
    <w:rsid w:val="00D02E2E"/>
    <w:rsid w:val="00D039DA"/>
    <w:rsid w:val="00D06624"/>
    <w:rsid w:val="00D1037B"/>
    <w:rsid w:val="00D10C38"/>
    <w:rsid w:val="00D10E93"/>
    <w:rsid w:val="00D120F2"/>
    <w:rsid w:val="00D131E2"/>
    <w:rsid w:val="00D1357E"/>
    <w:rsid w:val="00D13E19"/>
    <w:rsid w:val="00D15E45"/>
    <w:rsid w:val="00D162C1"/>
    <w:rsid w:val="00D16C23"/>
    <w:rsid w:val="00D179FC"/>
    <w:rsid w:val="00D22384"/>
    <w:rsid w:val="00D25763"/>
    <w:rsid w:val="00D258FE"/>
    <w:rsid w:val="00D25ABF"/>
    <w:rsid w:val="00D25E3F"/>
    <w:rsid w:val="00D274B4"/>
    <w:rsid w:val="00D27E97"/>
    <w:rsid w:val="00D27EFC"/>
    <w:rsid w:val="00D30C40"/>
    <w:rsid w:val="00D30F75"/>
    <w:rsid w:val="00D338DF"/>
    <w:rsid w:val="00D34810"/>
    <w:rsid w:val="00D3616B"/>
    <w:rsid w:val="00D366EA"/>
    <w:rsid w:val="00D377BA"/>
    <w:rsid w:val="00D37978"/>
    <w:rsid w:val="00D419C2"/>
    <w:rsid w:val="00D419C4"/>
    <w:rsid w:val="00D425E9"/>
    <w:rsid w:val="00D45700"/>
    <w:rsid w:val="00D474EC"/>
    <w:rsid w:val="00D47F98"/>
    <w:rsid w:val="00D50029"/>
    <w:rsid w:val="00D5079D"/>
    <w:rsid w:val="00D50981"/>
    <w:rsid w:val="00D517DD"/>
    <w:rsid w:val="00D51928"/>
    <w:rsid w:val="00D519EB"/>
    <w:rsid w:val="00D52671"/>
    <w:rsid w:val="00D529C1"/>
    <w:rsid w:val="00D54481"/>
    <w:rsid w:val="00D578CD"/>
    <w:rsid w:val="00D57B5B"/>
    <w:rsid w:val="00D60303"/>
    <w:rsid w:val="00D616C0"/>
    <w:rsid w:val="00D61701"/>
    <w:rsid w:val="00D61A93"/>
    <w:rsid w:val="00D620FB"/>
    <w:rsid w:val="00D62B72"/>
    <w:rsid w:val="00D62DC9"/>
    <w:rsid w:val="00D63AF7"/>
    <w:rsid w:val="00D64FC6"/>
    <w:rsid w:val="00D653C6"/>
    <w:rsid w:val="00D66314"/>
    <w:rsid w:val="00D66F36"/>
    <w:rsid w:val="00D67B5C"/>
    <w:rsid w:val="00D704CC"/>
    <w:rsid w:val="00D715C5"/>
    <w:rsid w:val="00D7197F"/>
    <w:rsid w:val="00D72EA9"/>
    <w:rsid w:val="00D72EC3"/>
    <w:rsid w:val="00D732C9"/>
    <w:rsid w:val="00D75452"/>
    <w:rsid w:val="00D8026B"/>
    <w:rsid w:val="00D8143C"/>
    <w:rsid w:val="00D8281A"/>
    <w:rsid w:val="00D833B5"/>
    <w:rsid w:val="00D83FE7"/>
    <w:rsid w:val="00D8520C"/>
    <w:rsid w:val="00D8690C"/>
    <w:rsid w:val="00D86ADC"/>
    <w:rsid w:val="00D91B58"/>
    <w:rsid w:val="00D93424"/>
    <w:rsid w:val="00D93456"/>
    <w:rsid w:val="00D9375E"/>
    <w:rsid w:val="00D94802"/>
    <w:rsid w:val="00D959FB"/>
    <w:rsid w:val="00D96415"/>
    <w:rsid w:val="00DA03EF"/>
    <w:rsid w:val="00DA1182"/>
    <w:rsid w:val="00DA2246"/>
    <w:rsid w:val="00DA3105"/>
    <w:rsid w:val="00DA51FD"/>
    <w:rsid w:val="00DA67C0"/>
    <w:rsid w:val="00DA6B03"/>
    <w:rsid w:val="00DA7AD3"/>
    <w:rsid w:val="00DB08C8"/>
    <w:rsid w:val="00DB1611"/>
    <w:rsid w:val="00DB177E"/>
    <w:rsid w:val="00DB398C"/>
    <w:rsid w:val="00DB506F"/>
    <w:rsid w:val="00DB5B35"/>
    <w:rsid w:val="00DB5B4E"/>
    <w:rsid w:val="00DB7682"/>
    <w:rsid w:val="00DB7C5B"/>
    <w:rsid w:val="00DB7D82"/>
    <w:rsid w:val="00DC0FFA"/>
    <w:rsid w:val="00DC2183"/>
    <w:rsid w:val="00DC2C1F"/>
    <w:rsid w:val="00DC3847"/>
    <w:rsid w:val="00DC5CCB"/>
    <w:rsid w:val="00DC7861"/>
    <w:rsid w:val="00DD1158"/>
    <w:rsid w:val="00DD119D"/>
    <w:rsid w:val="00DD166F"/>
    <w:rsid w:val="00DD1B54"/>
    <w:rsid w:val="00DD2188"/>
    <w:rsid w:val="00DD2A93"/>
    <w:rsid w:val="00DD2D62"/>
    <w:rsid w:val="00DD50B2"/>
    <w:rsid w:val="00DD5838"/>
    <w:rsid w:val="00DD6A1E"/>
    <w:rsid w:val="00DD6CE3"/>
    <w:rsid w:val="00DE0D8E"/>
    <w:rsid w:val="00DE0F7D"/>
    <w:rsid w:val="00DE2D5B"/>
    <w:rsid w:val="00DE335F"/>
    <w:rsid w:val="00DE3520"/>
    <w:rsid w:val="00DE3B23"/>
    <w:rsid w:val="00DE46E3"/>
    <w:rsid w:val="00DE765B"/>
    <w:rsid w:val="00DF02B2"/>
    <w:rsid w:val="00DF0D6F"/>
    <w:rsid w:val="00DF105C"/>
    <w:rsid w:val="00DF1597"/>
    <w:rsid w:val="00DF1977"/>
    <w:rsid w:val="00DF1F23"/>
    <w:rsid w:val="00DF2B02"/>
    <w:rsid w:val="00DF380E"/>
    <w:rsid w:val="00DF3D1C"/>
    <w:rsid w:val="00DF5974"/>
    <w:rsid w:val="00DF5D22"/>
    <w:rsid w:val="00DF5D43"/>
    <w:rsid w:val="00E00967"/>
    <w:rsid w:val="00E00A2B"/>
    <w:rsid w:val="00E00FE9"/>
    <w:rsid w:val="00E01891"/>
    <w:rsid w:val="00E01B63"/>
    <w:rsid w:val="00E022C8"/>
    <w:rsid w:val="00E07635"/>
    <w:rsid w:val="00E10014"/>
    <w:rsid w:val="00E106BC"/>
    <w:rsid w:val="00E11008"/>
    <w:rsid w:val="00E110F4"/>
    <w:rsid w:val="00E12051"/>
    <w:rsid w:val="00E122A8"/>
    <w:rsid w:val="00E1256A"/>
    <w:rsid w:val="00E12F9C"/>
    <w:rsid w:val="00E132CE"/>
    <w:rsid w:val="00E13592"/>
    <w:rsid w:val="00E13D52"/>
    <w:rsid w:val="00E16671"/>
    <w:rsid w:val="00E16C9E"/>
    <w:rsid w:val="00E16E59"/>
    <w:rsid w:val="00E17323"/>
    <w:rsid w:val="00E203C0"/>
    <w:rsid w:val="00E20A1B"/>
    <w:rsid w:val="00E23B58"/>
    <w:rsid w:val="00E23FFC"/>
    <w:rsid w:val="00E2602F"/>
    <w:rsid w:val="00E27736"/>
    <w:rsid w:val="00E27964"/>
    <w:rsid w:val="00E27D23"/>
    <w:rsid w:val="00E304B3"/>
    <w:rsid w:val="00E309D0"/>
    <w:rsid w:val="00E30D00"/>
    <w:rsid w:val="00E333D0"/>
    <w:rsid w:val="00E351E0"/>
    <w:rsid w:val="00E35C8C"/>
    <w:rsid w:val="00E37104"/>
    <w:rsid w:val="00E406EF"/>
    <w:rsid w:val="00E40CC3"/>
    <w:rsid w:val="00E40F0C"/>
    <w:rsid w:val="00E411D8"/>
    <w:rsid w:val="00E41347"/>
    <w:rsid w:val="00E425F6"/>
    <w:rsid w:val="00E43979"/>
    <w:rsid w:val="00E444AF"/>
    <w:rsid w:val="00E45264"/>
    <w:rsid w:val="00E46504"/>
    <w:rsid w:val="00E465C6"/>
    <w:rsid w:val="00E51D6E"/>
    <w:rsid w:val="00E526D1"/>
    <w:rsid w:val="00E53FFA"/>
    <w:rsid w:val="00E55022"/>
    <w:rsid w:val="00E55BD9"/>
    <w:rsid w:val="00E578EC"/>
    <w:rsid w:val="00E600CF"/>
    <w:rsid w:val="00E6038D"/>
    <w:rsid w:val="00E6070F"/>
    <w:rsid w:val="00E60937"/>
    <w:rsid w:val="00E613E1"/>
    <w:rsid w:val="00E634B7"/>
    <w:rsid w:val="00E7040F"/>
    <w:rsid w:val="00E707ED"/>
    <w:rsid w:val="00E70D82"/>
    <w:rsid w:val="00E72F4A"/>
    <w:rsid w:val="00E73B80"/>
    <w:rsid w:val="00E74611"/>
    <w:rsid w:val="00E754E1"/>
    <w:rsid w:val="00E77115"/>
    <w:rsid w:val="00E77BD4"/>
    <w:rsid w:val="00E77F62"/>
    <w:rsid w:val="00E77FCC"/>
    <w:rsid w:val="00E80451"/>
    <w:rsid w:val="00E80AE1"/>
    <w:rsid w:val="00E80FF3"/>
    <w:rsid w:val="00E821F9"/>
    <w:rsid w:val="00E82E47"/>
    <w:rsid w:val="00E849D3"/>
    <w:rsid w:val="00E86293"/>
    <w:rsid w:val="00E87307"/>
    <w:rsid w:val="00E874E0"/>
    <w:rsid w:val="00E8785E"/>
    <w:rsid w:val="00E931AC"/>
    <w:rsid w:val="00E9375D"/>
    <w:rsid w:val="00E94409"/>
    <w:rsid w:val="00E95769"/>
    <w:rsid w:val="00E9634A"/>
    <w:rsid w:val="00E96B76"/>
    <w:rsid w:val="00E96D39"/>
    <w:rsid w:val="00E975B2"/>
    <w:rsid w:val="00EA0264"/>
    <w:rsid w:val="00EA08E9"/>
    <w:rsid w:val="00EA100B"/>
    <w:rsid w:val="00EA1092"/>
    <w:rsid w:val="00EA1B02"/>
    <w:rsid w:val="00EA1BFC"/>
    <w:rsid w:val="00EA2C6F"/>
    <w:rsid w:val="00EA33AB"/>
    <w:rsid w:val="00EA36F0"/>
    <w:rsid w:val="00EA3BE3"/>
    <w:rsid w:val="00EA44EA"/>
    <w:rsid w:val="00EA461B"/>
    <w:rsid w:val="00EA5B48"/>
    <w:rsid w:val="00EA7059"/>
    <w:rsid w:val="00EB069D"/>
    <w:rsid w:val="00EB0709"/>
    <w:rsid w:val="00EB1597"/>
    <w:rsid w:val="00EB2346"/>
    <w:rsid w:val="00EB2633"/>
    <w:rsid w:val="00EB434C"/>
    <w:rsid w:val="00EB4D7F"/>
    <w:rsid w:val="00EB55D3"/>
    <w:rsid w:val="00EB5A26"/>
    <w:rsid w:val="00EB63B1"/>
    <w:rsid w:val="00EB6E10"/>
    <w:rsid w:val="00EB794F"/>
    <w:rsid w:val="00EC04F0"/>
    <w:rsid w:val="00EC0938"/>
    <w:rsid w:val="00EC1629"/>
    <w:rsid w:val="00EC17E4"/>
    <w:rsid w:val="00EC191C"/>
    <w:rsid w:val="00EC1C41"/>
    <w:rsid w:val="00EC2469"/>
    <w:rsid w:val="00EC2B5E"/>
    <w:rsid w:val="00EC3672"/>
    <w:rsid w:val="00EC4FF1"/>
    <w:rsid w:val="00EC5E62"/>
    <w:rsid w:val="00EC6777"/>
    <w:rsid w:val="00ED3718"/>
    <w:rsid w:val="00ED3FA1"/>
    <w:rsid w:val="00ED4411"/>
    <w:rsid w:val="00ED4E75"/>
    <w:rsid w:val="00ED5B21"/>
    <w:rsid w:val="00ED67C4"/>
    <w:rsid w:val="00ED6AE2"/>
    <w:rsid w:val="00EE011B"/>
    <w:rsid w:val="00EE0420"/>
    <w:rsid w:val="00EE043E"/>
    <w:rsid w:val="00EE051D"/>
    <w:rsid w:val="00EE0680"/>
    <w:rsid w:val="00EE0CB9"/>
    <w:rsid w:val="00EE16FB"/>
    <w:rsid w:val="00EE19A1"/>
    <w:rsid w:val="00EE320D"/>
    <w:rsid w:val="00EE34AA"/>
    <w:rsid w:val="00EE38B2"/>
    <w:rsid w:val="00EE3E0D"/>
    <w:rsid w:val="00EE5055"/>
    <w:rsid w:val="00EE5CE4"/>
    <w:rsid w:val="00EE6A21"/>
    <w:rsid w:val="00EE706B"/>
    <w:rsid w:val="00EF1473"/>
    <w:rsid w:val="00EF1CFB"/>
    <w:rsid w:val="00EF1D56"/>
    <w:rsid w:val="00EF1E6E"/>
    <w:rsid w:val="00EF3269"/>
    <w:rsid w:val="00EF363E"/>
    <w:rsid w:val="00EF3FCE"/>
    <w:rsid w:val="00EF5602"/>
    <w:rsid w:val="00F019F1"/>
    <w:rsid w:val="00F02813"/>
    <w:rsid w:val="00F033F9"/>
    <w:rsid w:val="00F054EC"/>
    <w:rsid w:val="00F10B2C"/>
    <w:rsid w:val="00F10E10"/>
    <w:rsid w:val="00F11D6B"/>
    <w:rsid w:val="00F11DD7"/>
    <w:rsid w:val="00F11F79"/>
    <w:rsid w:val="00F12F88"/>
    <w:rsid w:val="00F144B3"/>
    <w:rsid w:val="00F1514E"/>
    <w:rsid w:val="00F1605A"/>
    <w:rsid w:val="00F171B5"/>
    <w:rsid w:val="00F179A8"/>
    <w:rsid w:val="00F17EF9"/>
    <w:rsid w:val="00F20B80"/>
    <w:rsid w:val="00F22637"/>
    <w:rsid w:val="00F2358C"/>
    <w:rsid w:val="00F23D61"/>
    <w:rsid w:val="00F23E92"/>
    <w:rsid w:val="00F27D51"/>
    <w:rsid w:val="00F33A52"/>
    <w:rsid w:val="00F351EB"/>
    <w:rsid w:val="00F35423"/>
    <w:rsid w:val="00F35558"/>
    <w:rsid w:val="00F35CA2"/>
    <w:rsid w:val="00F378EE"/>
    <w:rsid w:val="00F40853"/>
    <w:rsid w:val="00F40B1C"/>
    <w:rsid w:val="00F40D33"/>
    <w:rsid w:val="00F4132C"/>
    <w:rsid w:val="00F41DAB"/>
    <w:rsid w:val="00F41E42"/>
    <w:rsid w:val="00F44152"/>
    <w:rsid w:val="00F4545F"/>
    <w:rsid w:val="00F47434"/>
    <w:rsid w:val="00F477AB"/>
    <w:rsid w:val="00F500D9"/>
    <w:rsid w:val="00F510DD"/>
    <w:rsid w:val="00F52679"/>
    <w:rsid w:val="00F527B4"/>
    <w:rsid w:val="00F532FC"/>
    <w:rsid w:val="00F53DD6"/>
    <w:rsid w:val="00F53F8A"/>
    <w:rsid w:val="00F552E8"/>
    <w:rsid w:val="00F55723"/>
    <w:rsid w:val="00F56242"/>
    <w:rsid w:val="00F5677F"/>
    <w:rsid w:val="00F573BF"/>
    <w:rsid w:val="00F613A5"/>
    <w:rsid w:val="00F61705"/>
    <w:rsid w:val="00F61D8B"/>
    <w:rsid w:val="00F61FEC"/>
    <w:rsid w:val="00F67828"/>
    <w:rsid w:val="00F67D40"/>
    <w:rsid w:val="00F7049E"/>
    <w:rsid w:val="00F70B85"/>
    <w:rsid w:val="00F70C30"/>
    <w:rsid w:val="00F71523"/>
    <w:rsid w:val="00F71AE8"/>
    <w:rsid w:val="00F71C93"/>
    <w:rsid w:val="00F721D1"/>
    <w:rsid w:val="00F72579"/>
    <w:rsid w:val="00F727FF"/>
    <w:rsid w:val="00F729AF"/>
    <w:rsid w:val="00F72B5B"/>
    <w:rsid w:val="00F73352"/>
    <w:rsid w:val="00F74121"/>
    <w:rsid w:val="00F74724"/>
    <w:rsid w:val="00F74885"/>
    <w:rsid w:val="00F75A78"/>
    <w:rsid w:val="00F76945"/>
    <w:rsid w:val="00F80B0C"/>
    <w:rsid w:val="00F810C3"/>
    <w:rsid w:val="00F81706"/>
    <w:rsid w:val="00F81B20"/>
    <w:rsid w:val="00F823C5"/>
    <w:rsid w:val="00F84410"/>
    <w:rsid w:val="00F844F1"/>
    <w:rsid w:val="00F84D3E"/>
    <w:rsid w:val="00F864D7"/>
    <w:rsid w:val="00F87B49"/>
    <w:rsid w:val="00F90464"/>
    <w:rsid w:val="00F90910"/>
    <w:rsid w:val="00F914CD"/>
    <w:rsid w:val="00F91509"/>
    <w:rsid w:val="00F9259B"/>
    <w:rsid w:val="00F931BA"/>
    <w:rsid w:val="00F933D0"/>
    <w:rsid w:val="00F93C9E"/>
    <w:rsid w:val="00F93EB6"/>
    <w:rsid w:val="00F95393"/>
    <w:rsid w:val="00F95C77"/>
    <w:rsid w:val="00F97301"/>
    <w:rsid w:val="00FA07C9"/>
    <w:rsid w:val="00FA111C"/>
    <w:rsid w:val="00FA15AC"/>
    <w:rsid w:val="00FA1B1E"/>
    <w:rsid w:val="00FA1FAF"/>
    <w:rsid w:val="00FA24BD"/>
    <w:rsid w:val="00FA367A"/>
    <w:rsid w:val="00FA3A55"/>
    <w:rsid w:val="00FA4B09"/>
    <w:rsid w:val="00FA59F7"/>
    <w:rsid w:val="00FA5CAF"/>
    <w:rsid w:val="00FA6BF5"/>
    <w:rsid w:val="00FA73C3"/>
    <w:rsid w:val="00FB0CA2"/>
    <w:rsid w:val="00FB191A"/>
    <w:rsid w:val="00FB23AF"/>
    <w:rsid w:val="00FB5663"/>
    <w:rsid w:val="00FB7565"/>
    <w:rsid w:val="00FC0590"/>
    <w:rsid w:val="00FC0C1A"/>
    <w:rsid w:val="00FC0F2C"/>
    <w:rsid w:val="00FC4165"/>
    <w:rsid w:val="00FC4F38"/>
    <w:rsid w:val="00FC7A02"/>
    <w:rsid w:val="00FD0300"/>
    <w:rsid w:val="00FD05FD"/>
    <w:rsid w:val="00FD0947"/>
    <w:rsid w:val="00FD0DFB"/>
    <w:rsid w:val="00FD1386"/>
    <w:rsid w:val="00FD204F"/>
    <w:rsid w:val="00FD2F62"/>
    <w:rsid w:val="00FD31D6"/>
    <w:rsid w:val="00FD4F76"/>
    <w:rsid w:val="00FD5147"/>
    <w:rsid w:val="00FD5341"/>
    <w:rsid w:val="00FD60D4"/>
    <w:rsid w:val="00FD656F"/>
    <w:rsid w:val="00FD658D"/>
    <w:rsid w:val="00FE01C5"/>
    <w:rsid w:val="00FE0DDA"/>
    <w:rsid w:val="00FE17BE"/>
    <w:rsid w:val="00FE3EDD"/>
    <w:rsid w:val="00FE5F47"/>
    <w:rsid w:val="00FE7205"/>
    <w:rsid w:val="00FF1473"/>
    <w:rsid w:val="00FF223B"/>
    <w:rsid w:val="00FF39D2"/>
    <w:rsid w:val="00FF403D"/>
    <w:rsid w:val="00FF4E1B"/>
    <w:rsid w:val="00FF4F18"/>
    <w:rsid w:val="00FF5717"/>
    <w:rsid w:val="00FF5CC8"/>
    <w:rsid w:val="00FF7085"/>
    <w:rsid w:val="00FF7C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24023"/>
  <w15:chartTrackingRefBased/>
  <w15:docId w15:val="{E54E7E7A-B153-496A-B942-D060200D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1">
    <w:name w:val="heading 1"/>
    <w:basedOn w:val="Normal"/>
    <w:next w:val="Normal"/>
    <w:link w:val="Heading1Char"/>
    <w:qFormat/>
    <w:rsid w:val="00D15E4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004968"/>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232D"/>
    <w:rPr>
      <w:rFonts w:ascii="Tahoma" w:hAnsi="Tahoma" w:cs="Tahoma"/>
      <w:sz w:val="16"/>
      <w:szCs w:val="16"/>
    </w:rPr>
  </w:style>
  <w:style w:type="paragraph" w:customStyle="1" w:styleId="CharCharCharChar">
    <w:name w:val="Char Char Char Char"/>
    <w:basedOn w:val="Normal"/>
    <w:semiHidden/>
    <w:rsid w:val="00825049"/>
    <w:pPr>
      <w:spacing w:after="160" w:line="240" w:lineRule="exact"/>
    </w:pPr>
    <w:rPr>
      <w:rFonts w:ascii="Arial" w:hAnsi="Arial"/>
      <w:sz w:val="22"/>
      <w:szCs w:val="22"/>
    </w:rPr>
  </w:style>
  <w:style w:type="paragraph" w:styleId="Header">
    <w:name w:val="header"/>
    <w:basedOn w:val="Normal"/>
    <w:link w:val="HeaderChar"/>
    <w:uiPriority w:val="99"/>
    <w:rsid w:val="00165511"/>
    <w:pPr>
      <w:tabs>
        <w:tab w:val="center" w:pos="4680"/>
        <w:tab w:val="right" w:pos="9360"/>
      </w:tabs>
    </w:pPr>
  </w:style>
  <w:style w:type="character" w:customStyle="1" w:styleId="HeaderChar">
    <w:name w:val="Header Char"/>
    <w:link w:val="Header"/>
    <w:uiPriority w:val="99"/>
    <w:rsid w:val="00165511"/>
    <w:rPr>
      <w:sz w:val="28"/>
      <w:szCs w:val="28"/>
    </w:rPr>
  </w:style>
  <w:style w:type="paragraph" w:styleId="Footer">
    <w:name w:val="footer"/>
    <w:basedOn w:val="Normal"/>
    <w:link w:val="FooterChar"/>
    <w:uiPriority w:val="99"/>
    <w:rsid w:val="00165511"/>
    <w:pPr>
      <w:tabs>
        <w:tab w:val="center" w:pos="4680"/>
        <w:tab w:val="right" w:pos="9360"/>
      </w:tabs>
    </w:pPr>
  </w:style>
  <w:style w:type="character" w:customStyle="1" w:styleId="FooterChar">
    <w:name w:val="Footer Char"/>
    <w:link w:val="Footer"/>
    <w:uiPriority w:val="99"/>
    <w:rsid w:val="00165511"/>
    <w:rPr>
      <w:sz w:val="28"/>
      <w:szCs w:val="28"/>
    </w:rPr>
  </w:style>
  <w:style w:type="paragraph" w:styleId="NormalWeb">
    <w:name w:val="Normal (Web)"/>
    <w:aliases w:val="Char Char Char,Normal (Web) Char Char Char Char Char,webb,Обычный (веб)1,Обычный (веб) Знак,Обычный (веб) Знак1,Обычный (веб) Знак Знак, Char Char Char, Char Char,Char Char Char Char Char Char Char Char Char Char Char Char Char Char Char"/>
    <w:basedOn w:val="Normal"/>
    <w:link w:val="NormalWebChar"/>
    <w:uiPriority w:val="99"/>
    <w:qFormat/>
    <w:rsid w:val="00C03AB0"/>
    <w:pPr>
      <w:spacing w:before="280" w:after="280"/>
    </w:pPr>
    <w:rPr>
      <w:sz w:val="24"/>
      <w:szCs w:val="24"/>
      <w:lang w:val="x-none" w:eastAsia="ar-SA"/>
    </w:rPr>
  </w:style>
  <w:style w:type="character" w:customStyle="1" w:styleId="NormalWebChar">
    <w:name w:val="Normal (Web) Char"/>
    <w:aliases w:val="Char Char Char Char1,Normal (Web) Char Char Char Char Char Char,webb Char,Обычный (веб)1 Char,Обычный (веб) Знак Char,Обычный (веб) Знак1 Char,Обычный (веб) Знак Знак Char, Char Char Char Char, Char Char Char1"/>
    <w:link w:val="NormalWeb"/>
    <w:uiPriority w:val="99"/>
    <w:locked/>
    <w:rsid w:val="00C03AB0"/>
    <w:rPr>
      <w:sz w:val="24"/>
      <w:szCs w:val="24"/>
      <w:lang w:val="x-none" w:eastAsia="ar-SA"/>
    </w:rPr>
  </w:style>
  <w:style w:type="character" w:customStyle="1" w:styleId="fontstyle01">
    <w:name w:val="fontstyle01"/>
    <w:rsid w:val="00F721D1"/>
    <w:rPr>
      <w:rFonts w:ascii="CIDFont+F2" w:hAnsi="CIDFont+F2" w:hint="default"/>
      <w:b w:val="0"/>
      <w:bCs w:val="0"/>
      <w:i w:val="0"/>
      <w:iCs w:val="0"/>
      <w:color w:val="000000"/>
      <w:sz w:val="28"/>
      <w:szCs w:val="28"/>
    </w:rPr>
  </w:style>
  <w:style w:type="character" w:customStyle="1" w:styleId="Vnbnnidung">
    <w:name w:val="Văn bản nội dung_"/>
    <w:link w:val="Vnbnnidung0"/>
    <w:uiPriority w:val="99"/>
    <w:locked/>
    <w:rsid w:val="006844B5"/>
    <w:rPr>
      <w:sz w:val="28"/>
      <w:szCs w:val="28"/>
      <w:shd w:val="clear" w:color="auto" w:fill="FFFFFF"/>
    </w:rPr>
  </w:style>
  <w:style w:type="paragraph" w:customStyle="1" w:styleId="Vnbnnidung0">
    <w:name w:val="Văn bản nội dung"/>
    <w:basedOn w:val="Normal"/>
    <w:link w:val="Vnbnnidung"/>
    <w:uiPriority w:val="99"/>
    <w:rsid w:val="006844B5"/>
    <w:pPr>
      <w:widowControl w:val="0"/>
      <w:shd w:val="clear" w:color="auto" w:fill="FFFFFF"/>
      <w:spacing w:after="120"/>
      <w:ind w:firstLine="400"/>
      <w:jc w:val="both"/>
    </w:pPr>
    <w:rPr>
      <w:lang w:val="en-GB" w:eastAsia="en-GB"/>
    </w:rPr>
  </w:style>
  <w:style w:type="character" w:styleId="Strong">
    <w:name w:val="Strong"/>
    <w:uiPriority w:val="22"/>
    <w:qFormat/>
    <w:rsid w:val="00730D44"/>
    <w:rPr>
      <w:b/>
      <w:bCs/>
    </w:rPr>
  </w:style>
  <w:style w:type="character" w:customStyle="1" w:styleId="Heading2Char">
    <w:name w:val="Heading 2 Char"/>
    <w:link w:val="Heading2"/>
    <w:uiPriority w:val="9"/>
    <w:rsid w:val="00004968"/>
    <w:rPr>
      <w:b/>
      <w:bCs/>
      <w:sz w:val="36"/>
      <w:szCs w:val="36"/>
    </w:rPr>
  </w:style>
  <w:style w:type="paragraph" w:customStyle="1" w:styleId="pbody">
    <w:name w:val="pbody"/>
    <w:basedOn w:val="Normal"/>
    <w:rsid w:val="006A4319"/>
    <w:pPr>
      <w:spacing w:before="100" w:beforeAutospacing="1" w:after="100" w:afterAutospacing="1"/>
    </w:pPr>
    <w:rPr>
      <w:sz w:val="24"/>
      <w:szCs w:val="24"/>
    </w:rPr>
  </w:style>
  <w:style w:type="character" w:customStyle="1" w:styleId="Heading1Char">
    <w:name w:val="Heading 1 Char"/>
    <w:link w:val="Heading1"/>
    <w:rsid w:val="00D15E45"/>
    <w:rPr>
      <w:rFonts w:ascii="Calibri Light" w:eastAsia="Times New Roman" w:hAnsi="Calibri Light" w:cs="Times New Roman"/>
      <w:b/>
      <w:bCs/>
      <w:kern w:val="32"/>
      <w:sz w:val="32"/>
      <w:szCs w:val="32"/>
    </w:rPr>
  </w:style>
  <w:style w:type="character" w:styleId="Hyperlink">
    <w:name w:val="Hyperlink"/>
    <w:uiPriority w:val="99"/>
    <w:unhideWhenUsed/>
    <w:rsid w:val="00EE043E"/>
    <w:rPr>
      <w:color w:val="0000FF"/>
      <w:u w:val="single"/>
    </w:rPr>
  </w:style>
  <w:style w:type="paragraph" w:styleId="ListParagraph">
    <w:name w:val="List Paragraph"/>
    <w:basedOn w:val="Normal"/>
    <w:uiPriority w:val="34"/>
    <w:qFormat/>
    <w:rsid w:val="00911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85">
      <w:bodyDiv w:val="1"/>
      <w:marLeft w:val="0"/>
      <w:marRight w:val="0"/>
      <w:marTop w:val="0"/>
      <w:marBottom w:val="0"/>
      <w:divBdr>
        <w:top w:val="none" w:sz="0" w:space="0" w:color="auto"/>
        <w:left w:val="none" w:sz="0" w:space="0" w:color="auto"/>
        <w:bottom w:val="none" w:sz="0" w:space="0" w:color="auto"/>
        <w:right w:val="none" w:sz="0" w:space="0" w:color="auto"/>
      </w:divBdr>
    </w:div>
    <w:div w:id="152567990">
      <w:bodyDiv w:val="1"/>
      <w:marLeft w:val="0"/>
      <w:marRight w:val="0"/>
      <w:marTop w:val="0"/>
      <w:marBottom w:val="0"/>
      <w:divBdr>
        <w:top w:val="none" w:sz="0" w:space="0" w:color="auto"/>
        <w:left w:val="none" w:sz="0" w:space="0" w:color="auto"/>
        <w:bottom w:val="none" w:sz="0" w:space="0" w:color="auto"/>
        <w:right w:val="none" w:sz="0" w:space="0" w:color="auto"/>
      </w:divBdr>
    </w:div>
    <w:div w:id="204147378">
      <w:bodyDiv w:val="1"/>
      <w:marLeft w:val="0"/>
      <w:marRight w:val="0"/>
      <w:marTop w:val="0"/>
      <w:marBottom w:val="0"/>
      <w:divBdr>
        <w:top w:val="none" w:sz="0" w:space="0" w:color="auto"/>
        <w:left w:val="none" w:sz="0" w:space="0" w:color="auto"/>
        <w:bottom w:val="none" w:sz="0" w:space="0" w:color="auto"/>
        <w:right w:val="none" w:sz="0" w:space="0" w:color="auto"/>
      </w:divBdr>
    </w:div>
    <w:div w:id="351302197">
      <w:bodyDiv w:val="1"/>
      <w:marLeft w:val="0"/>
      <w:marRight w:val="0"/>
      <w:marTop w:val="0"/>
      <w:marBottom w:val="0"/>
      <w:divBdr>
        <w:top w:val="none" w:sz="0" w:space="0" w:color="auto"/>
        <w:left w:val="none" w:sz="0" w:space="0" w:color="auto"/>
        <w:bottom w:val="none" w:sz="0" w:space="0" w:color="auto"/>
        <w:right w:val="none" w:sz="0" w:space="0" w:color="auto"/>
      </w:divBdr>
    </w:div>
    <w:div w:id="514350437">
      <w:bodyDiv w:val="1"/>
      <w:marLeft w:val="0"/>
      <w:marRight w:val="0"/>
      <w:marTop w:val="0"/>
      <w:marBottom w:val="0"/>
      <w:divBdr>
        <w:top w:val="none" w:sz="0" w:space="0" w:color="auto"/>
        <w:left w:val="none" w:sz="0" w:space="0" w:color="auto"/>
        <w:bottom w:val="none" w:sz="0" w:space="0" w:color="auto"/>
        <w:right w:val="none" w:sz="0" w:space="0" w:color="auto"/>
      </w:divBdr>
    </w:div>
    <w:div w:id="815074603">
      <w:bodyDiv w:val="1"/>
      <w:marLeft w:val="0"/>
      <w:marRight w:val="0"/>
      <w:marTop w:val="0"/>
      <w:marBottom w:val="0"/>
      <w:divBdr>
        <w:top w:val="none" w:sz="0" w:space="0" w:color="auto"/>
        <w:left w:val="none" w:sz="0" w:space="0" w:color="auto"/>
        <w:bottom w:val="none" w:sz="0" w:space="0" w:color="auto"/>
        <w:right w:val="none" w:sz="0" w:space="0" w:color="auto"/>
      </w:divBdr>
    </w:div>
    <w:div w:id="902906217">
      <w:bodyDiv w:val="1"/>
      <w:marLeft w:val="0"/>
      <w:marRight w:val="0"/>
      <w:marTop w:val="0"/>
      <w:marBottom w:val="0"/>
      <w:divBdr>
        <w:top w:val="none" w:sz="0" w:space="0" w:color="auto"/>
        <w:left w:val="none" w:sz="0" w:space="0" w:color="auto"/>
        <w:bottom w:val="none" w:sz="0" w:space="0" w:color="auto"/>
        <w:right w:val="none" w:sz="0" w:space="0" w:color="auto"/>
      </w:divBdr>
    </w:div>
    <w:div w:id="1107578118">
      <w:bodyDiv w:val="1"/>
      <w:marLeft w:val="0"/>
      <w:marRight w:val="0"/>
      <w:marTop w:val="0"/>
      <w:marBottom w:val="0"/>
      <w:divBdr>
        <w:top w:val="none" w:sz="0" w:space="0" w:color="auto"/>
        <w:left w:val="none" w:sz="0" w:space="0" w:color="auto"/>
        <w:bottom w:val="none" w:sz="0" w:space="0" w:color="auto"/>
        <w:right w:val="none" w:sz="0" w:space="0" w:color="auto"/>
      </w:divBdr>
    </w:div>
    <w:div w:id="1159928498">
      <w:bodyDiv w:val="1"/>
      <w:marLeft w:val="0"/>
      <w:marRight w:val="0"/>
      <w:marTop w:val="0"/>
      <w:marBottom w:val="0"/>
      <w:divBdr>
        <w:top w:val="none" w:sz="0" w:space="0" w:color="auto"/>
        <w:left w:val="none" w:sz="0" w:space="0" w:color="auto"/>
        <w:bottom w:val="none" w:sz="0" w:space="0" w:color="auto"/>
        <w:right w:val="none" w:sz="0" w:space="0" w:color="auto"/>
      </w:divBdr>
    </w:div>
    <w:div w:id="1329097755">
      <w:bodyDiv w:val="1"/>
      <w:marLeft w:val="0"/>
      <w:marRight w:val="0"/>
      <w:marTop w:val="0"/>
      <w:marBottom w:val="0"/>
      <w:divBdr>
        <w:top w:val="none" w:sz="0" w:space="0" w:color="auto"/>
        <w:left w:val="none" w:sz="0" w:space="0" w:color="auto"/>
        <w:bottom w:val="none" w:sz="0" w:space="0" w:color="auto"/>
        <w:right w:val="none" w:sz="0" w:space="0" w:color="auto"/>
      </w:divBdr>
    </w:div>
    <w:div w:id="16748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DD9C-3221-4280-975B-72490555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 Corporation</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subject/>
  <dc:creator>Thanh An</dc:creator>
  <cp:keywords/>
  <cp:lastModifiedBy>ADMIN</cp:lastModifiedBy>
  <cp:revision>2</cp:revision>
  <cp:lastPrinted>2022-06-21T01:54:00Z</cp:lastPrinted>
  <dcterms:created xsi:type="dcterms:W3CDTF">2023-07-03T03:43:00Z</dcterms:created>
  <dcterms:modified xsi:type="dcterms:W3CDTF">2023-07-03T03:43:00Z</dcterms:modified>
</cp:coreProperties>
</file>